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E017F" w14:textId="313F039A" w:rsidR="003A40B4" w:rsidRPr="005B2055" w:rsidRDefault="001703FA">
      <w:pPr>
        <w:rPr>
          <w:i/>
          <w:iCs/>
          <w:sz w:val="18"/>
          <w:szCs w:val="18"/>
        </w:rPr>
      </w:pPr>
      <w:r w:rsidRPr="005B2055">
        <w:rPr>
          <w:i/>
          <w:iCs/>
          <w:sz w:val="18"/>
          <w:szCs w:val="18"/>
          <w:highlight w:val="yellow"/>
        </w:rPr>
        <w:t>Template Press Release</w:t>
      </w:r>
      <w:r w:rsidR="005B2055" w:rsidRPr="005B2055">
        <w:rPr>
          <w:i/>
          <w:iCs/>
          <w:sz w:val="18"/>
          <w:szCs w:val="18"/>
          <w:highlight w:val="yellow"/>
        </w:rPr>
        <w:t xml:space="preserve"> – Draft April 23</w:t>
      </w:r>
    </w:p>
    <w:p w14:paraId="5979FEF0" w14:textId="38362EC8" w:rsidR="005B2055" w:rsidRDefault="005B2055"/>
    <w:p w14:paraId="0F25E8E5" w14:textId="19F583B6" w:rsidR="005B2055" w:rsidRPr="005B2055" w:rsidRDefault="005B2055" w:rsidP="005B2055">
      <w:pPr>
        <w:spacing w:after="0" w:line="240" w:lineRule="auto"/>
        <w:rPr>
          <w:b/>
          <w:bCs/>
        </w:rPr>
      </w:pPr>
      <w:r w:rsidRPr="005B2055">
        <w:rPr>
          <w:b/>
          <w:bCs/>
        </w:rPr>
        <w:t xml:space="preserve">FOR IMMEDIATE RELEASE: </w:t>
      </w:r>
      <w:r>
        <w:rPr>
          <w:b/>
          <w:bCs/>
        </w:rPr>
        <w:t>[</w:t>
      </w:r>
      <w:r w:rsidRPr="005B2055">
        <w:rPr>
          <w:b/>
          <w:bCs/>
          <w:color w:val="4472C4" w:themeColor="accent1"/>
        </w:rPr>
        <w:t>date</w:t>
      </w:r>
      <w:r>
        <w:rPr>
          <w:b/>
          <w:bCs/>
        </w:rPr>
        <w:t>]</w:t>
      </w:r>
    </w:p>
    <w:p w14:paraId="70F4B5BC" w14:textId="19B0B69D" w:rsidR="005B2055" w:rsidRPr="005B2055" w:rsidRDefault="005B2055" w:rsidP="005B205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MEDIA </w:t>
      </w:r>
      <w:r w:rsidRPr="005B2055">
        <w:rPr>
          <w:b/>
          <w:bCs/>
        </w:rPr>
        <w:t xml:space="preserve">INQUIRIES CONTACT:  </w:t>
      </w:r>
    </w:p>
    <w:p w14:paraId="11AD7039" w14:textId="50A5D160" w:rsidR="005B2055" w:rsidRPr="005B2055" w:rsidRDefault="005B2055" w:rsidP="005B2055">
      <w:pPr>
        <w:spacing w:after="0" w:line="240" w:lineRule="auto"/>
        <w:rPr>
          <w:b/>
          <w:bCs/>
        </w:rPr>
      </w:pPr>
      <w:r>
        <w:rPr>
          <w:b/>
          <w:bCs/>
        </w:rPr>
        <w:t>[</w:t>
      </w:r>
      <w:r w:rsidRPr="005B2055">
        <w:rPr>
          <w:b/>
          <w:bCs/>
          <w:color w:val="4472C4" w:themeColor="accent1"/>
        </w:rPr>
        <w:t>insert name, email and/or phone</w:t>
      </w:r>
      <w:r>
        <w:rPr>
          <w:b/>
          <w:bCs/>
        </w:rPr>
        <w:t>]</w:t>
      </w:r>
    </w:p>
    <w:p w14:paraId="5F8C1F2D" w14:textId="1D94F3C4" w:rsidR="001703FA" w:rsidRDefault="001703FA"/>
    <w:p w14:paraId="2AEB73E6" w14:textId="198617F5" w:rsidR="001703FA" w:rsidRDefault="001703FA" w:rsidP="001703FA">
      <w:pPr>
        <w:spacing w:after="0" w:line="240" w:lineRule="auto"/>
        <w:jc w:val="center"/>
        <w:rPr>
          <w:b/>
          <w:bCs/>
        </w:rPr>
      </w:pPr>
      <w:r w:rsidRPr="001703FA">
        <w:rPr>
          <w:b/>
          <w:bCs/>
        </w:rPr>
        <w:t>[</w:t>
      </w:r>
      <w:r w:rsidRPr="005B2055">
        <w:rPr>
          <w:b/>
          <w:bCs/>
          <w:color w:val="4472C4" w:themeColor="accent1"/>
        </w:rPr>
        <w:t>organization</w:t>
      </w:r>
      <w:r w:rsidRPr="001703FA">
        <w:rPr>
          <w:b/>
          <w:bCs/>
        </w:rPr>
        <w:t xml:space="preserve">] Urges Congressional Delegation to Allocate $38.5 Billion </w:t>
      </w:r>
    </w:p>
    <w:p w14:paraId="765867B0" w14:textId="33F55E68" w:rsidR="001703FA" w:rsidRDefault="001703FA" w:rsidP="001703FA">
      <w:pPr>
        <w:spacing w:after="0" w:line="240" w:lineRule="auto"/>
        <w:jc w:val="center"/>
        <w:rPr>
          <w:b/>
          <w:bCs/>
        </w:rPr>
      </w:pPr>
      <w:r w:rsidRPr="001703FA">
        <w:rPr>
          <w:b/>
          <w:bCs/>
        </w:rPr>
        <w:t>for Behavioral Health Organizations Nationwide in Next COVID-19 Stimulus Package</w:t>
      </w:r>
    </w:p>
    <w:p w14:paraId="6733891B" w14:textId="52B48459" w:rsidR="001703FA" w:rsidRDefault="001703FA" w:rsidP="001703FA">
      <w:pPr>
        <w:spacing w:after="0" w:line="240" w:lineRule="auto"/>
        <w:jc w:val="center"/>
        <w:rPr>
          <w:b/>
          <w:bCs/>
        </w:rPr>
      </w:pPr>
    </w:p>
    <w:p w14:paraId="724620F2" w14:textId="78A1F70F" w:rsidR="001703FA" w:rsidRDefault="001703FA" w:rsidP="001703FA">
      <w:pPr>
        <w:spacing w:after="0" w:line="276" w:lineRule="auto"/>
      </w:pPr>
    </w:p>
    <w:p w14:paraId="6F46E0F5" w14:textId="110CD296" w:rsidR="001703FA" w:rsidRDefault="001703FA" w:rsidP="001703FA">
      <w:r>
        <w:t>[</w:t>
      </w:r>
      <w:r w:rsidRPr="001703FA">
        <w:rPr>
          <w:b/>
          <w:bCs/>
        </w:rPr>
        <w:t>city, state</w:t>
      </w:r>
      <w:r>
        <w:t>] – The [</w:t>
      </w:r>
      <w:r w:rsidRPr="001703FA">
        <w:rPr>
          <w:color w:val="4472C4" w:themeColor="accent1"/>
        </w:rPr>
        <w:t>organization and brief description</w:t>
      </w:r>
      <w:r>
        <w:t xml:space="preserve">], today sent a </w:t>
      </w:r>
      <w:commentRangeStart w:id="0"/>
      <w:r>
        <w:t>letter</w:t>
      </w:r>
      <w:commentRangeEnd w:id="0"/>
      <w:r>
        <w:rPr>
          <w:rStyle w:val="CommentReference"/>
        </w:rPr>
        <w:commentReference w:id="0"/>
      </w:r>
      <w:r>
        <w:t xml:space="preserve"> to the state congressional delegation requesting</w:t>
      </w:r>
      <w:r w:rsidRPr="001703FA">
        <w:t xml:space="preserve"> an emergency appropriation allocation of $38.5 billion for behavioral health organizations nationwide in the next stimulus package.  </w:t>
      </w:r>
    </w:p>
    <w:p w14:paraId="33F76E4E" w14:textId="0DC48ED1" w:rsidR="001703FA" w:rsidRDefault="001703FA" w:rsidP="001703FA">
      <w:pPr>
        <w:rPr>
          <w:rFonts w:cstheme="minorHAnsi"/>
        </w:rPr>
      </w:pPr>
      <w:proofErr w:type="gramStart"/>
      <w:r>
        <w:t>In the midst of</w:t>
      </w:r>
      <w:proofErr w:type="gramEnd"/>
      <w:r>
        <w:t xml:space="preserve"> the COVID-19 pandemic,</w:t>
      </w:r>
      <w:r w:rsidRPr="001703FA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8F603B">
        <w:rPr>
          <w:rFonts w:cstheme="minorHAnsi"/>
        </w:rPr>
        <w:t>rganizations that deliver mental health and substance use disorder (SUD) treatment services, particularly those serving low incomes individuals, are at risk of collapse, nationwide and in [</w:t>
      </w:r>
      <w:r w:rsidRPr="008F603B">
        <w:rPr>
          <w:rFonts w:cstheme="minorHAnsi"/>
          <w:color w:val="4472C4" w:themeColor="accent1"/>
        </w:rPr>
        <w:t>state</w:t>
      </w:r>
      <w:r w:rsidRPr="008F603B">
        <w:rPr>
          <w:rFonts w:cstheme="minorHAnsi"/>
        </w:rPr>
        <w:t xml:space="preserve">].  </w:t>
      </w:r>
    </w:p>
    <w:p w14:paraId="092EFB4C" w14:textId="658A2F47" w:rsidR="001703FA" w:rsidRPr="008F603B" w:rsidRDefault="001703FA" w:rsidP="001703F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603B">
        <w:rPr>
          <w:rFonts w:asciiTheme="minorHAnsi" w:hAnsiTheme="minorHAnsi" w:cstheme="minorHAnsi"/>
          <w:sz w:val="22"/>
          <w:szCs w:val="22"/>
        </w:rPr>
        <w:t xml:space="preserve">According to an </w:t>
      </w:r>
      <w:hyperlink r:id="rId8" w:history="1">
        <w:r w:rsidRPr="008F603B">
          <w:rPr>
            <w:rStyle w:val="Hyperlink"/>
            <w:rFonts w:asciiTheme="minorHAnsi" w:hAnsiTheme="minorHAnsi" w:cstheme="minorHAnsi"/>
            <w:sz w:val="22"/>
            <w:szCs w:val="22"/>
          </w:rPr>
          <w:t>online survey</w:t>
        </w:r>
      </w:hyperlink>
      <w:r w:rsidRPr="008F603B">
        <w:rPr>
          <w:rFonts w:asciiTheme="minorHAnsi" w:hAnsiTheme="minorHAnsi" w:cstheme="minorHAnsi"/>
          <w:sz w:val="22"/>
          <w:szCs w:val="22"/>
        </w:rPr>
        <w:t xml:space="preserve"> conducted by </w:t>
      </w:r>
      <w:proofErr w:type="spellStart"/>
      <w:r w:rsidRPr="008F603B">
        <w:rPr>
          <w:rFonts w:asciiTheme="minorHAnsi" w:hAnsiTheme="minorHAnsi" w:cstheme="minorHAnsi"/>
          <w:sz w:val="22"/>
          <w:szCs w:val="22"/>
        </w:rPr>
        <w:t>ndp</w:t>
      </w:r>
      <w:proofErr w:type="spellEnd"/>
      <w:r w:rsidRPr="008F603B">
        <w:rPr>
          <w:rFonts w:asciiTheme="minorHAnsi" w:hAnsiTheme="minorHAnsi" w:cstheme="minorHAnsi"/>
          <w:sz w:val="22"/>
          <w:szCs w:val="22"/>
        </w:rPr>
        <w:t xml:space="preserve"> | analytics and the National Council for Behavioral Health, nearly two-thirds of behavioral health organizations </w:t>
      </w:r>
      <w:r>
        <w:rPr>
          <w:rFonts w:asciiTheme="minorHAnsi" w:hAnsiTheme="minorHAnsi" w:cstheme="minorHAnsi"/>
          <w:sz w:val="22"/>
          <w:szCs w:val="22"/>
        </w:rPr>
        <w:t xml:space="preserve">nationwide </w:t>
      </w:r>
      <w:r w:rsidRPr="008F603B">
        <w:rPr>
          <w:rFonts w:asciiTheme="minorHAnsi" w:hAnsiTheme="minorHAnsi" w:cstheme="minorHAnsi"/>
          <w:sz w:val="22"/>
          <w:szCs w:val="22"/>
        </w:rPr>
        <w:t>believe that they can only survive financially for three months or less under the current COVID-19 conditions, and nearly half of all behavioral health organizations across the country already have cut positions.</w:t>
      </w:r>
    </w:p>
    <w:p w14:paraId="6A6B3ED1" w14:textId="45C5916F" w:rsidR="001703FA" w:rsidRDefault="001703FA" w:rsidP="001703F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603B">
        <w:rPr>
          <w:rFonts w:asciiTheme="minorHAnsi" w:hAnsiTheme="minorHAnsi" w:cstheme="minorHAnsi"/>
          <w:sz w:val="22"/>
          <w:szCs w:val="22"/>
        </w:rPr>
        <w:t xml:space="preserve">The situation in [state] is </w:t>
      </w:r>
      <w:r w:rsidRPr="008F603B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particularly/equally </w:t>
      </w:r>
      <w:r w:rsidRPr="008F603B">
        <w:rPr>
          <w:rFonts w:asciiTheme="minorHAnsi" w:hAnsiTheme="minorHAnsi" w:cstheme="minorHAnsi"/>
          <w:sz w:val="22"/>
          <w:szCs w:val="22"/>
        </w:rPr>
        <w:t>dire. [</w:t>
      </w:r>
      <w:r w:rsidRPr="008F603B">
        <w:rPr>
          <w:rFonts w:asciiTheme="minorHAnsi" w:hAnsiTheme="minorHAnsi" w:cstheme="minorHAnsi"/>
          <w:color w:val="4472C4" w:themeColor="accent1"/>
          <w:sz w:val="22"/>
          <w:szCs w:val="22"/>
        </w:rPr>
        <w:t>Insert state level statistics</w:t>
      </w:r>
      <w:r w:rsidRPr="008F603B">
        <w:rPr>
          <w:rFonts w:asciiTheme="minorHAnsi" w:hAnsiTheme="minorHAnsi" w:cstheme="minorHAnsi"/>
          <w:sz w:val="22"/>
          <w:szCs w:val="22"/>
        </w:rPr>
        <w:t xml:space="preserve">]. </w:t>
      </w:r>
    </w:p>
    <w:p w14:paraId="59C23ECB" w14:textId="79F32917" w:rsidR="005B2055" w:rsidRPr="008F603B" w:rsidRDefault="001703FA" w:rsidP="001703F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5B2055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insert quote from organizational CEO re: urgency of the situation, </w:t>
      </w:r>
      <w:proofErr w:type="gramStart"/>
      <w:r w:rsidRPr="005B2055">
        <w:rPr>
          <w:rFonts w:asciiTheme="minorHAnsi" w:hAnsiTheme="minorHAnsi" w:cstheme="minorHAnsi"/>
          <w:color w:val="4472C4" w:themeColor="accent1"/>
          <w:sz w:val="22"/>
          <w:szCs w:val="22"/>
        </w:rPr>
        <w:t>particular needs</w:t>
      </w:r>
      <w:proofErr w:type="gramEnd"/>
      <w:r w:rsidRPr="005B2055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of the state</w:t>
      </w:r>
      <w:r>
        <w:rPr>
          <w:rFonts w:asciiTheme="minorHAnsi" w:hAnsiTheme="minorHAnsi" w:cstheme="minorHAnsi"/>
          <w:sz w:val="22"/>
          <w:szCs w:val="22"/>
        </w:rPr>
        <w:t>]</w:t>
      </w:r>
      <w:r w:rsidR="005B2055">
        <w:rPr>
          <w:rFonts w:asciiTheme="minorHAnsi" w:hAnsiTheme="minorHAnsi" w:cstheme="minorHAnsi"/>
          <w:sz w:val="22"/>
          <w:szCs w:val="22"/>
        </w:rPr>
        <w:t>, said [</w:t>
      </w:r>
      <w:r w:rsidR="005B2055" w:rsidRPr="005B2055">
        <w:rPr>
          <w:rFonts w:asciiTheme="minorHAnsi" w:hAnsiTheme="minorHAnsi" w:cstheme="minorHAnsi"/>
          <w:color w:val="4472C4" w:themeColor="accent1"/>
          <w:sz w:val="22"/>
          <w:szCs w:val="22"/>
        </w:rPr>
        <w:t>insert name</w:t>
      </w:r>
      <w:r w:rsidR="005B2055">
        <w:rPr>
          <w:rFonts w:asciiTheme="minorHAnsi" w:hAnsiTheme="minorHAnsi" w:cstheme="minorHAnsi"/>
          <w:color w:val="4472C4" w:themeColor="accent1"/>
          <w:sz w:val="22"/>
          <w:szCs w:val="22"/>
        </w:rPr>
        <w:t>, title</w:t>
      </w:r>
      <w:r w:rsidR="005B2055">
        <w:rPr>
          <w:rFonts w:asciiTheme="minorHAnsi" w:hAnsiTheme="minorHAnsi" w:cstheme="minorHAnsi"/>
          <w:sz w:val="22"/>
          <w:szCs w:val="22"/>
        </w:rPr>
        <w:t>]. “</w:t>
      </w:r>
      <w:r w:rsidR="005B2055" w:rsidRPr="008F603B">
        <w:rPr>
          <w:rFonts w:asciiTheme="minorHAnsi" w:hAnsiTheme="minorHAnsi" w:cstheme="minorHAnsi"/>
          <w:sz w:val="22"/>
          <w:szCs w:val="22"/>
        </w:rPr>
        <w:t xml:space="preserve">The $38.5 billion infusion will ensure that mental health and </w:t>
      </w:r>
      <w:r w:rsidR="008F3E01">
        <w:rPr>
          <w:rFonts w:asciiTheme="minorHAnsi" w:hAnsiTheme="minorHAnsi" w:cstheme="minorHAnsi"/>
          <w:sz w:val="22"/>
          <w:szCs w:val="22"/>
        </w:rPr>
        <w:t>substance use disorder</w:t>
      </w:r>
      <w:r w:rsidR="005B2055" w:rsidRPr="008F603B">
        <w:rPr>
          <w:rFonts w:asciiTheme="minorHAnsi" w:hAnsiTheme="minorHAnsi" w:cstheme="minorHAnsi"/>
          <w:sz w:val="22"/>
          <w:szCs w:val="22"/>
        </w:rPr>
        <w:t xml:space="preserve"> organizations in [</w:t>
      </w:r>
      <w:r w:rsidR="005B2055">
        <w:rPr>
          <w:rFonts w:asciiTheme="minorHAnsi" w:hAnsiTheme="minorHAnsi" w:cstheme="minorHAnsi"/>
          <w:color w:val="4472C4" w:themeColor="accent1"/>
          <w:sz w:val="22"/>
          <w:szCs w:val="22"/>
        </w:rPr>
        <w:t>state</w:t>
      </w:r>
      <w:r w:rsidR="005B2055" w:rsidRPr="008F603B">
        <w:rPr>
          <w:rFonts w:asciiTheme="minorHAnsi" w:hAnsiTheme="minorHAnsi" w:cstheme="minorHAnsi"/>
          <w:sz w:val="22"/>
          <w:szCs w:val="22"/>
        </w:rPr>
        <w:t>] are viable to respond – immediately and when the crisis has passed but the effects remain.</w:t>
      </w:r>
      <w:r w:rsidR="005B2055">
        <w:rPr>
          <w:rFonts w:asciiTheme="minorHAnsi" w:hAnsiTheme="minorHAnsi" w:cstheme="minorHAnsi"/>
          <w:sz w:val="22"/>
          <w:szCs w:val="22"/>
        </w:rPr>
        <w:t>”</w:t>
      </w:r>
    </w:p>
    <w:p w14:paraId="48A79D0D" w14:textId="0C569D03" w:rsidR="001703FA" w:rsidRPr="005B2055" w:rsidRDefault="005B2055" w:rsidP="005B2055">
      <w:pPr>
        <w:jc w:val="center"/>
        <w:rPr>
          <w:rFonts w:cstheme="minorHAnsi"/>
          <w:color w:val="4472C4" w:themeColor="accent1"/>
        </w:rPr>
      </w:pPr>
      <w:r w:rsidRPr="005B2055">
        <w:rPr>
          <w:rFonts w:cstheme="minorHAnsi"/>
          <w:color w:val="4472C4" w:themeColor="accent1"/>
        </w:rPr>
        <w:t># # #</w:t>
      </w:r>
    </w:p>
    <w:p w14:paraId="71D242BF" w14:textId="0CB2835B" w:rsidR="005B2055" w:rsidRPr="005B2055" w:rsidRDefault="005B2055" w:rsidP="005B2055">
      <w:pPr>
        <w:rPr>
          <w:rFonts w:cstheme="minorHAnsi"/>
          <w:color w:val="4472C4" w:themeColor="accent1"/>
        </w:rPr>
      </w:pPr>
      <w:r w:rsidRPr="005B2055">
        <w:rPr>
          <w:rFonts w:cstheme="minorHAnsi"/>
          <w:color w:val="4472C4" w:themeColor="accent1"/>
        </w:rPr>
        <w:t xml:space="preserve">Add organizational boilerplate language </w:t>
      </w:r>
    </w:p>
    <w:sectPr w:rsidR="005B2055" w:rsidRPr="005B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manda Deaver" w:date="2020-04-23T09:40:00Z" w:initials="AD">
    <w:p w14:paraId="53AD2082" w14:textId="72E85E0D" w:rsidR="001703FA" w:rsidRDefault="001703FA">
      <w:pPr>
        <w:pStyle w:val="CommentText"/>
      </w:pPr>
      <w:r>
        <w:rPr>
          <w:rStyle w:val="CommentReference"/>
        </w:rPr>
        <w:annotationRef/>
      </w:r>
      <w:r>
        <w:t xml:space="preserve">Hyperlink to letter if possible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AD20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BE116" w16cex:dateUtc="2020-04-23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AD2082" w16cid:durableId="224BE1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anda Deaver">
    <w15:presenceInfo w15:providerId="None" w15:userId="Amanda Deav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67455EF-D8ED-4958-9727-E0974D239284}"/>
    <w:docVar w:name="dgnword-drafile" w:val="C:\Users\amand\AppData\Local\Temp\dra4C42.tmp"/>
    <w:docVar w:name="dgnword-eventsink" w:val="2798343293248"/>
  </w:docVars>
  <w:rsids>
    <w:rsidRoot w:val="001703FA"/>
    <w:rsid w:val="001703FA"/>
    <w:rsid w:val="003A40B4"/>
    <w:rsid w:val="005B2055"/>
    <w:rsid w:val="008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C0E5"/>
  <w15:chartTrackingRefBased/>
  <w15:docId w15:val="{252FFA3B-205F-4AC4-99A0-4887D38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0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3F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0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council.org/press-releases/behavioral-health-crisis-in-america-getting-worse-as-covid-19-forces-community-behavioral-health-care-organizations-to-cut-back/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Deaver</dc:creator>
  <cp:keywords/>
  <dc:description/>
  <cp:lastModifiedBy>Neal Comstock</cp:lastModifiedBy>
  <cp:revision>2</cp:revision>
  <dcterms:created xsi:type="dcterms:W3CDTF">2020-04-23T20:09:00Z</dcterms:created>
  <dcterms:modified xsi:type="dcterms:W3CDTF">2020-04-23T20:09:00Z</dcterms:modified>
</cp:coreProperties>
</file>