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58F300D9" w:rsidR="00857E28" w:rsidRDefault="00857E28" w:rsidP="00495FC7">
      <w:pPr>
        <w:jc w:val="right"/>
        <w:rPr>
          <w:bCs/>
          <w:sz w:val="28"/>
          <w:szCs w:val="28"/>
        </w:rPr>
      </w:pPr>
    </w:p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67C7C870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AA1118">
        <w:rPr>
          <w:bCs/>
          <w:sz w:val="28"/>
          <w:szCs w:val="28"/>
        </w:rPr>
        <w:t>June 2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7ADC006E" w14:textId="3EEB9E7E" w:rsidR="002B071A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3D68C3" w:rsidRPr="003D68C3">
        <w:rPr>
          <w:rFonts w:eastAsia="Calibri" w:cstheme="minorHAnsi"/>
        </w:rPr>
        <w:t xml:space="preserve">Jeremy Blair, Melanie Brown-Woofter, </w:t>
      </w:r>
      <w:r w:rsidR="003D68C3">
        <w:rPr>
          <w:rFonts w:eastAsia="Calibri" w:cstheme="minorHAnsi"/>
        </w:rPr>
        <w:t xml:space="preserve">Gian-Carl Casa, </w:t>
      </w:r>
      <w:r w:rsidR="003D68C3" w:rsidRPr="003D68C3">
        <w:rPr>
          <w:rFonts w:eastAsia="Calibri" w:cstheme="minorHAnsi"/>
        </w:rPr>
        <w:t xml:space="preserve">Danette Castle, Shelly Chandler, Tom Chard, Ann Christian, </w:t>
      </w:r>
      <w:r w:rsidR="003D68C3">
        <w:rPr>
          <w:rFonts w:eastAsia="Calibri" w:cstheme="minorHAnsi"/>
        </w:rPr>
        <w:t>Lauri Cole,</w:t>
      </w:r>
      <w:r w:rsidR="003D68C3" w:rsidRPr="003D68C3">
        <w:rPr>
          <w:rFonts w:eastAsia="Calibri" w:cstheme="minorHAnsi"/>
        </w:rPr>
        <w:t xml:space="preserve"> John Coppola, Paul </w:t>
      </w:r>
      <w:r w:rsidR="003D68C3">
        <w:rPr>
          <w:rFonts w:eastAsia="Calibri" w:cstheme="minorHAnsi"/>
        </w:rPr>
        <w:t>Demple</w:t>
      </w:r>
      <w:r w:rsidR="003D68C3" w:rsidRPr="003D68C3">
        <w:rPr>
          <w:rFonts w:eastAsia="Calibri" w:cstheme="minorHAnsi"/>
        </w:rPr>
        <w:t xml:space="preserve">, Terry Dosch, Lori Doyle, Mark Drennan, </w:t>
      </w:r>
      <w:r w:rsidR="003D68C3">
        <w:rPr>
          <w:rFonts w:eastAsia="Calibri" w:cstheme="minorHAnsi"/>
        </w:rPr>
        <w:t xml:space="preserve">Annette Dubas, Candy Espino, </w:t>
      </w:r>
      <w:r w:rsidR="003D68C3" w:rsidRPr="003D68C3">
        <w:rPr>
          <w:rFonts w:eastAsia="Calibri" w:cstheme="minorHAnsi"/>
        </w:rPr>
        <w:t xml:space="preserve">Mark Fontaine, Doyle Forrestal, Robyn Garrett, </w:t>
      </w:r>
      <w:r w:rsidR="003D68C3">
        <w:rPr>
          <w:rFonts w:eastAsia="Calibri" w:cstheme="minorHAnsi"/>
        </w:rPr>
        <w:t xml:space="preserve">Linda Grant, </w:t>
      </w:r>
      <w:r w:rsidR="003D68C3" w:rsidRPr="003D68C3">
        <w:rPr>
          <w:rFonts w:eastAsia="Calibri" w:cstheme="minorHAnsi"/>
        </w:rPr>
        <w:t xml:space="preserve">Amanda Gilman, Lauren Grimes, </w:t>
      </w:r>
      <w:r w:rsidR="003D68C3">
        <w:rPr>
          <w:rFonts w:eastAsia="Calibri" w:cstheme="minorHAnsi"/>
        </w:rPr>
        <w:t xml:space="preserve">Kelly Hansen, </w:t>
      </w:r>
      <w:r w:rsidR="003D68C3" w:rsidRPr="003D68C3">
        <w:rPr>
          <w:rFonts w:eastAsia="Calibri" w:cstheme="minorHAnsi"/>
        </w:rPr>
        <w:t>Heather Jefferis, Lee Johnson, Maryam Kiefer, Mark Levota,</w:t>
      </w:r>
      <w:r w:rsidR="00AB7EDA">
        <w:rPr>
          <w:rFonts w:eastAsia="Calibri" w:cstheme="minorHAnsi"/>
        </w:rPr>
        <w:t xml:space="preserve"> </w:t>
      </w:r>
      <w:r w:rsidR="003D68C3" w:rsidRPr="003D68C3">
        <w:rPr>
          <w:rFonts w:eastAsia="Calibri" w:cstheme="minorHAnsi"/>
        </w:rPr>
        <w:t xml:space="preserve">Brett McGinty, Pete Nielsen, </w:t>
      </w:r>
      <w:proofErr w:type="spellStart"/>
      <w:r w:rsidR="00AB7EDA">
        <w:rPr>
          <w:rFonts w:eastAsia="Calibri" w:cstheme="minorHAnsi"/>
        </w:rPr>
        <w:t>Jin</w:t>
      </w:r>
      <w:proofErr w:type="spellEnd"/>
      <w:r w:rsidR="00AB7EDA">
        <w:rPr>
          <w:rFonts w:eastAsia="Calibri" w:cstheme="minorHAnsi"/>
        </w:rPr>
        <w:t xml:space="preserve"> Palen, </w:t>
      </w:r>
      <w:r w:rsidR="003D68C3" w:rsidRPr="003D68C3">
        <w:rPr>
          <w:rFonts w:eastAsia="Calibri" w:cstheme="minorHAnsi"/>
        </w:rPr>
        <w:t>Michelle Ponce,</w:t>
      </w:r>
      <w:r w:rsidR="00AB7EDA">
        <w:rPr>
          <w:rFonts w:eastAsia="Calibri" w:cstheme="minorHAnsi"/>
        </w:rPr>
        <w:t xml:space="preserve"> </w:t>
      </w:r>
      <w:r w:rsidR="003D68C3" w:rsidRPr="003D68C3">
        <w:rPr>
          <w:rFonts w:eastAsia="Calibri" w:cstheme="minorHAnsi"/>
        </w:rPr>
        <w:t xml:space="preserve">Mary-Linden Salter, </w:t>
      </w:r>
      <w:r w:rsidR="00AB7EDA">
        <w:rPr>
          <w:rFonts w:eastAsia="Calibri" w:cstheme="minorHAnsi"/>
        </w:rPr>
        <w:t xml:space="preserve">Malory Shaughnessy, </w:t>
      </w:r>
      <w:r w:rsidR="003D68C3" w:rsidRPr="003D68C3">
        <w:rPr>
          <w:rFonts w:eastAsia="Calibri" w:cstheme="minorHAnsi"/>
        </w:rPr>
        <w:t>Chris Stoner-Mertz, John Tassoni, Jr, Ellyn Wilbur, and Mary Windecker.</w:t>
      </w:r>
    </w:p>
    <w:p w14:paraId="0DF24987" w14:textId="77777777" w:rsidR="003D68C3" w:rsidRPr="002B071A" w:rsidRDefault="003D68C3" w:rsidP="00495FC7">
      <w:pPr>
        <w:rPr>
          <w:rFonts w:eastAsia="Calibri" w:cstheme="minorHAnsi"/>
        </w:rPr>
      </w:pPr>
    </w:p>
    <w:p w14:paraId="07EA94CC" w14:textId="60BA646E" w:rsidR="00657F30" w:rsidRPr="002B071A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3D68C3" w:rsidRPr="003D68C3">
        <w:rPr>
          <w:rFonts w:eastAsia="Calibri" w:cstheme="minorHAnsi"/>
        </w:rPr>
        <w:t xml:space="preserve">Chuck Ingoglia, Jeannie Campbell, Brett Beckerson, Frankie Berger, Neal Comstock, Rebecca Farley David, </w:t>
      </w:r>
      <w:r w:rsidR="00AB7EDA">
        <w:rPr>
          <w:rFonts w:eastAsia="Calibri" w:cstheme="minorHAnsi"/>
        </w:rPr>
        <w:t xml:space="preserve">Joel Nepomuceno, </w:t>
      </w:r>
      <w:r w:rsidR="003D68C3" w:rsidRPr="003D68C3">
        <w:rPr>
          <w:rFonts w:eastAsia="Calibri" w:cstheme="minorHAnsi"/>
        </w:rPr>
        <w:t>Joe Parks, Michael Petruzzelli, Sarah Surgenor, Mohini Venkatesh, Reyna Taylor, Sara Haywood, Stephanie Katz, and Diane Millard.</w:t>
      </w:r>
    </w:p>
    <w:p w14:paraId="4D734C8D" w14:textId="77777777" w:rsidR="00AA1118" w:rsidRDefault="00AA1118" w:rsidP="00495FC7">
      <w:pPr>
        <w:rPr>
          <w:rFonts w:eastAsia="Calibri" w:cstheme="minorHAnsi"/>
          <w:b/>
          <w:bCs/>
          <w:u w:val="single"/>
        </w:rPr>
      </w:pPr>
    </w:p>
    <w:p w14:paraId="4D5B1247" w14:textId="0263E5CB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24628F13" w14:textId="2A8D46A1" w:rsidR="0033522B" w:rsidRDefault="0033522B" w:rsidP="0033522B">
      <w:pPr>
        <w:rPr>
          <w:rFonts w:cstheme="minorHAnsi"/>
        </w:rPr>
      </w:pPr>
    </w:p>
    <w:p w14:paraId="6E1E9044" w14:textId="77777777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5A9DAF82" w14:textId="760FA25B" w:rsidR="00FD074E" w:rsidRPr="00FD074E" w:rsidRDefault="00EA4A96" w:rsidP="00FD074E">
      <w:pPr>
        <w:rPr>
          <w:rFonts w:cstheme="minorHAnsi"/>
          <w:u w:val="single"/>
        </w:rPr>
      </w:pPr>
      <w:r w:rsidRPr="005657D7">
        <w:rPr>
          <w:rFonts w:cstheme="minorHAnsi"/>
          <w:u w:val="single"/>
        </w:rPr>
        <w:t xml:space="preserve">Presented by </w:t>
      </w:r>
      <w:r w:rsidR="00FD074E" w:rsidRPr="00FD074E">
        <w:rPr>
          <w:rFonts w:cstheme="minorHAnsi"/>
          <w:u w:val="single"/>
        </w:rPr>
        <w:t>Reyna Taylor</w:t>
      </w:r>
    </w:p>
    <w:p w14:paraId="45D83D50" w14:textId="77777777" w:rsidR="00EA4A96" w:rsidRDefault="00EA4A96" w:rsidP="00FD074E">
      <w:pPr>
        <w:rPr>
          <w:rFonts w:cstheme="minorHAnsi"/>
        </w:rPr>
      </w:pPr>
    </w:p>
    <w:p w14:paraId="23C3773A" w14:textId="770FB9A2" w:rsidR="00F9304F" w:rsidRDefault="00FD074E" w:rsidP="00F9304F">
      <w:pPr>
        <w:rPr>
          <w:rFonts w:cstheme="minorHAnsi"/>
        </w:rPr>
      </w:pPr>
      <w:r w:rsidRPr="00FD074E">
        <w:rPr>
          <w:rFonts w:cstheme="minorHAnsi"/>
        </w:rPr>
        <w:t xml:space="preserve">Reyna </w:t>
      </w:r>
      <w:r w:rsidR="005657D7">
        <w:rPr>
          <w:rFonts w:cstheme="minorHAnsi"/>
        </w:rPr>
        <w:t xml:space="preserve">Taylor </w:t>
      </w:r>
      <w:r w:rsidR="00EA4A96">
        <w:rPr>
          <w:rFonts w:cstheme="minorHAnsi"/>
        </w:rPr>
        <w:t xml:space="preserve">provided a </w:t>
      </w:r>
      <w:r w:rsidRPr="00FD074E">
        <w:rPr>
          <w:rFonts w:cstheme="minorHAnsi"/>
        </w:rPr>
        <w:t xml:space="preserve">brief overview of </w:t>
      </w:r>
      <w:r w:rsidR="00EA4A96">
        <w:rPr>
          <w:rFonts w:cstheme="minorHAnsi"/>
        </w:rPr>
        <w:t xml:space="preserve">legislative </w:t>
      </w:r>
      <w:r w:rsidR="00F9304F">
        <w:rPr>
          <w:rFonts w:cstheme="minorHAnsi"/>
        </w:rPr>
        <w:t xml:space="preserve">developments and potential next steps. </w:t>
      </w:r>
      <w:r w:rsidRPr="00FD074E">
        <w:rPr>
          <w:rFonts w:cstheme="minorHAnsi"/>
        </w:rPr>
        <w:t xml:space="preserve">She stated that we are looking </w:t>
      </w:r>
      <w:r w:rsidR="00F9304F">
        <w:rPr>
          <w:rFonts w:cstheme="minorHAnsi"/>
        </w:rPr>
        <w:t xml:space="preserve">ahead to: </w:t>
      </w:r>
      <w:r w:rsidR="00AB0516">
        <w:rPr>
          <w:rFonts w:cstheme="minorHAnsi"/>
        </w:rPr>
        <w:t xml:space="preserve"> </w:t>
      </w:r>
      <w:r w:rsidR="00F9304F">
        <w:rPr>
          <w:rFonts w:cstheme="minorHAnsi"/>
        </w:rPr>
        <w:t xml:space="preserve">movement in the Senate </w:t>
      </w:r>
      <w:r w:rsidR="0062622A">
        <w:rPr>
          <w:rFonts w:cstheme="minorHAnsi"/>
        </w:rPr>
        <w:t xml:space="preserve">on </w:t>
      </w:r>
      <w:r w:rsidR="00AB0516">
        <w:rPr>
          <w:rFonts w:cstheme="minorHAnsi"/>
        </w:rPr>
        <w:t xml:space="preserve">additional COVID-19 relief legislation </w:t>
      </w:r>
      <w:r w:rsidR="00F9304F">
        <w:rPr>
          <w:rFonts w:cstheme="minorHAnsi"/>
        </w:rPr>
        <w:t xml:space="preserve">by the </w:t>
      </w:r>
      <w:r w:rsidR="00AB0516">
        <w:rPr>
          <w:rFonts w:cstheme="minorHAnsi"/>
        </w:rPr>
        <w:t>e</w:t>
      </w:r>
      <w:r w:rsidRPr="00FD074E">
        <w:rPr>
          <w:rFonts w:cstheme="minorHAnsi"/>
        </w:rPr>
        <w:t>nd of June/</w:t>
      </w:r>
      <w:r w:rsidR="00AB0516">
        <w:rPr>
          <w:rFonts w:cstheme="minorHAnsi"/>
        </w:rPr>
        <w:t>e</w:t>
      </w:r>
      <w:r w:rsidRPr="00FD074E">
        <w:rPr>
          <w:rFonts w:cstheme="minorHAnsi"/>
        </w:rPr>
        <w:t xml:space="preserve">arly </w:t>
      </w:r>
      <w:r w:rsidR="00AB0516">
        <w:rPr>
          <w:rFonts w:cstheme="minorHAnsi"/>
        </w:rPr>
        <w:t>July</w:t>
      </w:r>
      <w:r w:rsidR="00F9304F">
        <w:rPr>
          <w:rFonts w:cstheme="minorHAnsi"/>
        </w:rPr>
        <w:t xml:space="preserve">; </w:t>
      </w:r>
      <w:r w:rsidRPr="00FD074E">
        <w:rPr>
          <w:rFonts w:cstheme="minorHAnsi"/>
        </w:rPr>
        <w:t>Senate Majority Leader Mitch McConnell (R-KY) po</w:t>
      </w:r>
      <w:r w:rsidR="00F9304F">
        <w:rPr>
          <w:rFonts w:cstheme="minorHAnsi"/>
        </w:rPr>
        <w:t xml:space="preserve">tentially </w:t>
      </w:r>
      <w:r w:rsidRPr="00FD074E">
        <w:rPr>
          <w:rFonts w:cstheme="minorHAnsi"/>
        </w:rPr>
        <w:t>moving that timeline up under continued pressure</w:t>
      </w:r>
      <w:r w:rsidR="00F9304F">
        <w:rPr>
          <w:rFonts w:cstheme="minorHAnsi"/>
        </w:rPr>
        <w:t xml:space="preserve">; and our </w:t>
      </w:r>
      <w:r w:rsidRPr="00FD074E">
        <w:rPr>
          <w:rFonts w:cstheme="minorHAnsi"/>
        </w:rPr>
        <w:t>partnering with other mental and behavioral health organizations on legislative advocacy</w:t>
      </w:r>
      <w:r w:rsidR="00F9304F">
        <w:rPr>
          <w:rFonts w:cstheme="minorHAnsi"/>
        </w:rPr>
        <w:t>.</w:t>
      </w:r>
    </w:p>
    <w:p w14:paraId="3B8D7145" w14:textId="77777777" w:rsidR="00F9304F" w:rsidRPr="00FD074E" w:rsidRDefault="00F9304F" w:rsidP="00AB0516">
      <w:pPr>
        <w:rPr>
          <w:rFonts w:cstheme="minorHAnsi"/>
        </w:rPr>
      </w:pPr>
    </w:p>
    <w:p w14:paraId="5F3CA7A4" w14:textId="3D701395" w:rsidR="00FD074E" w:rsidRPr="00FD074E" w:rsidRDefault="00FD074E" w:rsidP="00F9304F">
      <w:pPr>
        <w:rPr>
          <w:rFonts w:cstheme="minorHAnsi"/>
        </w:rPr>
      </w:pPr>
      <w:r w:rsidRPr="00AB0516">
        <w:rPr>
          <w:rFonts w:cstheme="minorHAnsi"/>
        </w:rPr>
        <w:t>Chuck Ingoglia</w:t>
      </w:r>
      <w:r w:rsidRPr="00FD074E">
        <w:rPr>
          <w:rFonts w:cstheme="minorHAnsi"/>
        </w:rPr>
        <w:t xml:space="preserve"> s</w:t>
      </w:r>
      <w:r w:rsidR="00F9304F">
        <w:rPr>
          <w:rFonts w:cstheme="minorHAnsi"/>
        </w:rPr>
        <w:t xml:space="preserve">tated </w:t>
      </w:r>
      <w:r w:rsidRPr="00FD074E">
        <w:rPr>
          <w:rFonts w:cstheme="minorHAnsi"/>
        </w:rPr>
        <w:t xml:space="preserve">that we have been contacted by the Department of Health and Human Services (HHS) to test their portal for disbursements of relief funds. </w:t>
      </w:r>
    </w:p>
    <w:p w14:paraId="34F81B44" w14:textId="77777777" w:rsidR="00FD074E" w:rsidRPr="00FD074E" w:rsidRDefault="00FD074E" w:rsidP="00FD074E">
      <w:pPr>
        <w:rPr>
          <w:rFonts w:cstheme="minorHAnsi"/>
          <w:b/>
          <w:bCs/>
          <w:u w:val="single"/>
        </w:rPr>
      </w:pPr>
    </w:p>
    <w:p w14:paraId="2D3ACDA1" w14:textId="77777777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 xml:space="preserve">Announcements </w:t>
      </w:r>
    </w:p>
    <w:p w14:paraId="539E3565" w14:textId="010C3258" w:rsidR="00FD074E" w:rsidRDefault="00F9304F" w:rsidP="00FD074E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Presented by </w:t>
      </w:r>
      <w:r w:rsidR="00FD074E" w:rsidRPr="00FD074E">
        <w:rPr>
          <w:rFonts w:cstheme="minorHAnsi"/>
          <w:u w:val="single"/>
        </w:rPr>
        <w:t xml:space="preserve">Michael </w:t>
      </w:r>
      <w:bookmarkStart w:id="0" w:name="_Hlk42527270"/>
      <w:proofErr w:type="spellStart"/>
      <w:r w:rsidR="00FD074E" w:rsidRPr="00FD074E">
        <w:rPr>
          <w:rFonts w:cstheme="minorHAnsi"/>
          <w:u w:val="single"/>
        </w:rPr>
        <w:t>Petruzelli</w:t>
      </w:r>
      <w:proofErr w:type="spellEnd"/>
      <w:r>
        <w:rPr>
          <w:rFonts w:cstheme="minorHAnsi"/>
          <w:u w:val="single"/>
        </w:rPr>
        <w:t xml:space="preserve"> </w:t>
      </w:r>
      <w:bookmarkEnd w:id="0"/>
      <w:r>
        <w:rPr>
          <w:rFonts w:cstheme="minorHAnsi"/>
          <w:u w:val="single"/>
        </w:rPr>
        <w:t>and Jeannie Campbell</w:t>
      </w:r>
    </w:p>
    <w:p w14:paraId="4CD507E4" w14:textId="77777777" w:rsidR="00F9304F" w:rsidRPr="00FD074E" w:rsidRDefault="00F9304F" w:rsidP="00FD074E">
      <w:pPr>
        <w:rPr>
          <w:rFonts w:cstheme="minorHAnsi"/>
          <w:u w:val="single"/>
        </w:rPr>
      </w:pPr>
    </w:p>
    <w:p w14:paraId="3EA6DE43" w14:textId="1E9AF0A1" w:rsidR="00FD074E" w:rsidRPr="00AB0516" w:rsidRDefault="00FD074E" w:rsidP="00AB0516">
      <w:pPr>
        <w:rPr>
          <w:rFonts w:cstheme="minorHAnsi"/>
        </w:rPr>
      </w:pPr>
      <w:r w:rsidRPr="00FD074E">
        <w:rPr>
          <w:rFonts w:cstheme="minorHAnsi"/>
        </w:rPr>
        <w:t xml:space="preserve">Michael </w:t>
      </w:r>
      <w:proofErr w:type="spellStart"/>
      <w:r w:rsidR="005657D7" w:rsidRPr="00FD074E">
        <w:rPr>
          <w:rFonts w:cstheme="minorHAnsi"/>
        </w:rPr>
        <w:t>Petruzelli</w:t>
      </w:r>
      <w:proofErr w:type="spellEnd"/>
      <w:r w:rsidR="005657D7" w:rsidRPr="005657D7">
        <w:rPr>
          <w:rFonts w:cstheme="minorHAnsi"/>
        </w:rPr>
        <w:t xml:space="preserve"> </w:t>
      </w:r>
      <w:r w:rsidRPr="00FD074E">
        <w:rPr>
          <w:rFonts w:cstheme="minorHAnsi"/>
        </w:rPr>
        <w:t xml:space="preserve">shared a summary of </w:t>
      </w:r>
      <w:r w:rsidR="00AB0516">
        <w:rPr>
          <w:rFonts w:cstheme="minorHAnsi"/>
        </w:rPr>
        <w:t xml:space="preserve">the upcoming </w:t>
      </w:r>
      <w:r w:rsidRPr="00FD074E">
        <w:rPr>
          <w:rFonts w:cstheme="minorHAnsi"/>
        </w:rPr>
        <w:t xml:space="preserve">Hill Day at Home </w:t>
      </w:r>
      <w:r w:rsidR="00F9304F">
        <w:rPr>
          <w:rFonts w:cstheme="minorHAnsi"/>
        </w:rPr>
        <w:t>including that</w:t>
      </w:r>
      <w:r w:rsidRPr="00FD074E">
        <w:rPr>
          <w:rFonts w:cstheme="minorHAnsi"/>
        </w:rPr>
        <w:t>:</w:t>
      </w:r>
      <w:r w:rsidR="00F9304F">
        <w:rPr>
          <w:rFonts w:cstheme="minorHAnsi"/>
        </w:rPr>
        <w:t xml:space="preserve"> </w:t>
      </w:r>
      <w:r w:rsidR="00AB0516">
        <w:rPr>
          <w:rFonts w:cstheme="minorHAnsi"/>
        </w:rPr>
        <w:t xml:space="preserve"> </w:t>
      </w:r>
      <w:r w:rsidR="00F9304F">
        <w:rPr>
          <w:rFonts w:cstheme="minorHAnsi"/>
        </w:rPr>
        <w:t>we now have</w:t>
      </w:r>
      <w:r w:rsidR="00AB0516">
        <w:rPr>
          <w:rFonts w:cstheme="minorHAnsi"/>
        </w:rPr>
        <w:t xml:space="preserve"> </w:t>
      </w:r>
      <w:r w:rsidRPr="00FD074E">
        <w:rPr>
          <w:rFonts w:cstheme="minorHAnsi"/>
        </w:rPr>
        <w:t>more than 2,000 registrants</w:t>
      </w:r>
      <w:r w:rsidR="006C23EA">
        <w:rPr>
          <w:rFonts w:cstheme="minorHAnsi"/>
        </w:rPr>
        <w:t>;</w:t>
      </w:r>
      <w:r w:rsidR="00F9304F">
        <w:rPr>
          <w:rFonts w:cstheme="minorHAnsi"/>
        </w:rPr>
        <w:t xml:space="preserve"> we will this week </w:t>
      </w:r>
      <w:r w:rsidRPr="00FD074E">
        <w:rPr>
          <w:rFonts w:cstheme="minorHAnsi"/>
        </w:rPr>
        <w:t xml:space="preserve">begin recording the </w:t>
      </w:r>
      <w:r w:rsidR="00F9304F">
        <w:rPr>
          <w:rFonts w:cstheme="minorHAnsi"/>
        </w:rPr>
        <w:t>pre-</w:t>
      </w:r>
      <w:r w:rsidRPr="00FD074E">
        <w:rPr>
          <w:rFonts w:cstheme="minorHAnsi"/>
        </w:rPr>
        <w:t>recorded session</w:t>
      </w:r>
      <w:r w:rsidR="00F9304F">
        <w:rPr>
          <w:rFonts w:cstheme="minorHAnsi"/>
        </w:rPr>
        <w:t>s</w:t>
      </w:r>
      <w:r w:rsidR="006C23EA">
        <w:rPr>
          <w:rFonts w:cstheme="minorHAnsi"/>
        </w:rPr>
        <w:t>;</w:t>
      </w:r>
      <w:r w:rsidR="00F9304F">
        <w:rPr>
          <w:rFonts w:cstheme="minorHAnsi"/>
        </w:rPr>
        <w:t xml:space="preserve"> </w:t>
      </w:r>
      <w:r w:rsidR="00F9304F">
        <w:rPr>
          <w:rFonts w:cstheme="minorHAnsi"/>
        </w:rPr>
        <w:lastRenderedPageBreak/>
        <w:t xml:space="preserve">and that </w:t>
      </w:r>
      <w:r w:rsidR="00F9304F" w:rsidRPr="00F9304F">
        <w:rPr>
          <w:rFonts w:cstheme="minorHAnsi"/>
        </w:rPr>
        <w:t>b</w:t>
      </w:r>
      <w:r w:rsidRPr="00AB0516">
        <w:rPr>
          <w:rFonts w:cstheme="minorHAnsi"/>
        </w:rPr>
        <w:t>y next week we will have a clear picture o</w:t>
      </w:r>
      <w:r w:rsidR="00AB0516">
        <w:rPr>
          <w:rFonts w:cstheme="minorHAnsi"/>
        </w:rPr>
        <w:t>f</w:t>
      </w:r>
      <w:r w:rsidRPr="00AB0516">
        <w:rPr>
          <w:rFonts w:cstheme="minorHAnsi"/>
        </w:rPr>
        <w:t xml:space="preserve"> Hill Day meeting </w:t>
      </w:r>
      <w:r w:rsidR="00F9304F">
        <w:rPr>
          <w:rFonts w:cstheme="minorHAnsi"/>
        </w:rPr>
        <w:t>request</w:t>
      </w:r>
      <w:r w:rsidR="00AB0516">
        <w:rPr>
          <w:rFonts w:cstheme="minorHAnsi"/>
        </w:rPr>
        <w:t>s</w:t>
      </w:r>
      <w:r w:rsidR="00F9304F">
        <w:rPr>
          <w:rFonts w:cstheme="minorHAnsi"/>
        </w:rPr>
        <w:t xml:space="preserve"> to share </w:t>
      </w:r>
      <w:r w:rsidRPr="00AB0516">
        <w:rPr>
          <w:rFonts w:cstheme="minorHAnsi"/>
        </w:rPr>
        <w:t>with State Captains</w:t>
      </w:r>
      <w:r w:rsidR="00AB0516">
        <w:rPr>
          <w:rFonts w:cstheme="minorHAnsi"/>
        </w:rPr>
        <w:t>.</w:t>
      </w:r>
    </w:p>
    <w:p w14:paraId="202B051E" w14:textId="77777777" w:rsidR="00F9304F" w:rsidRDefault="00F9304F" w:rsidP="00FD074E">
      <w:pPr>
        <w:rPr>
          <w:rFonts w:cstheme="minorHAnsi"/>
          <w:u w:val="single"/>
        </w:rPr>
      </w:pPr>
    </w:p>
    <w:p w14:paraId="74E92DDE" w14:textId="69CF0B7F" w:rsidR="00FD074E" w:rsidRPr="00FD074E" w:rsidRDefault="00FD074E" w:rsidP="00AB0516">
      <w:pPr>
        <w:rPr>
          <w:rFonts w:cstheme="minorHAnsi"/>
        </w:rPr>
      </w:pPr>
      <w:r w:rsidRPr="00AB0516">
        <w:rPr>
          <w:rFonts w:cstheme="minorHAnsi"/>
        </w:rPr>
        <w:t>Jeannie Campbell</w:t>
      </w:r>
      <w:r w:rsidRPr="00FD074E">
        <w:rPr>
          <w:rFonts w:cstheme="minorHAnsi"/>
        </w:rPr>
        <w:t xml:space="preserve"> gave a brief summary of our </w:t>
      </w:r>
      <w:r w:rsidR="00C027CD">
        <w:rPr>
          <w:rFonts w:cstheme="minorHAnsi"/>
        </w:rPr>
        <w:t xml:space="preserve">“Future of Conferences” </w:t>
      </w:r>
      <w:r w:rsidRPr="00FD074E">
        <w:rPr>
          <w:rFonts w:cstheme="minorHAnsi"/>
        </w:rPr>
        <w:t>webinar last week. She s</w:t>
      </w:r>
      <w:r w:rsidR="00C027CD">
        <w:rPr>
          <w:rFonts w:cstheme="minorHAnsi"/>
        </w:rPr>
        <w:t>aid</w:t>
      </w:r>
      <w:r w:rsidRPr="00FD074E">
        <w:rPr>
          <w:rFonts w:cstheme="minorHAnsi"/>
        </w:rPr>
        <w:t xml:space="preserve"> that we had</w:t>
      </w:r>
      <w:r w:rsidR="00AB0516">
        <w:rPr>
          <w:rFonts w:cstheme="minorHAnsi"/>
        </w:rPr>
        <w:t xml:space="preserve"> </w:t>
      </w:r>
      <w:r w:rsidRPr="00FD074E">
        <w:rPr>
          <w:rFonts w:cstheme="minorHAnsi"/>
        </w:rPr>
        <w:t xml:space="preserve">93 association staff on the </w:t>
      </w:r>
      <w:r w:rsidR="00AB0516">
        <w:rPr>
          <w:rFonts w:cstheme="minorHAnsi"/>
        </w:rPr>
        <w:t>webinar</w:t>
      </w:r>
      <w:r w:rsidR="00C027CD">
        <w:rPr>
          <w:rFonts w:cstheme="minorHAnsi"/>
        </w:rPr>
        <w:t xml:space="preserve">, and </w:t>
      </w:r>
      <w:r w:rsidR="006C23EA">
        <w:rPr>
          <w:rFonts w:cstheme="minorHAnsi"/>
        </w:rPr>
        <w:t xml:space="preserve">that </w:t>
      </w:r>
      <w:r w:rsidR="00C027CD">
        <w:rPr>
          <w:rFonts w:cstheme="minorHAnsi"/>
        </w:rPr>
        <w:t>we</w:t>
      </w:r>
      <w:r w:rsidRPr="00FD074E">
        <w:rPr>
          <w:rFonts w:cstheme="minorHAnsi"/>
        </w:rPr>
        <w:t xml:space="preserve"> will continue offering Zoom meetings, office hours, and other services to provide additional information on association </w:t>
      </w:r>
      <w:r w:rsidR="00C027CD">
        <w:rPr>
          <w:rFonts w:cstheme="minorHAnsi"/>
        </w:rPr>
        <w:t xml:space="preserve">meeting </w:t>
      </w:r>
      <w:r w:rsidRPr="00FD074E">
        <w:rPr>
          <w:rFonts w:cstheme="minorHAnsi"/>
        </w:rPr>
        <w:t xml:space="preserve">challenges. </w:t>
      </w:r>
    </w:p>
    <w:p w14:paraId="3091A3FF" w14:textId="77777777" w:rsidR="00FD074E" w:rsidRPr="00FD074E" w:rsidRDefault="00FD074E" w:rsidP="00FD074E">
      <w:pPr>
        <w:rPr>
          <w:rFonts w:cstheme="minorHAnsi"/>
        </w:rPr>
      </w:pPr>
    </w:p>
    <w:p w14:paraId="5E4D3B56" w14:textId="77777777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53EA39F1" w14:textId="77777777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</w:rPr>
        <w:t xml:space="preserve">June 9, 2020, 2:00 PM ET </w:t>
      </w:r>
    </w:p>
    <w:p w14:paraId="5BBDBB60" w14:textId="77777777" w:rsidR="00FD074E" w:rsidRPr="00FD074E" w:rsidRDefault="00FD074E" w:rsidP="00FD074E">
      <w:pPr>
        <w:rPr>
          <w:rFonts w:cstheme="minorHAnsi"/>
        </w:rPr>
      </w:pPr>
    </w:p>
    <w:p w14:paraId="18CA3023" w14:textId="77777777" w:rsidR="00FD074E" w:rsidRPr="00FD074E" w:rsidRDefault="00FD074E" w:rsidP="00FD074E">
      <w:pPr>
        <w:rPr>
          <w:rFonts w:cstheme="minorHAnsi"/>
        </w:rPr>
      </w:pPr>
    </w:p>
    <w:p w14:paraId="08DB6675" w14:textId="77777777" w:rsidR="00FD074E" w:rsidRPr="002B071A" w:rsidRDefault="00FD074E" w:rsidP="0033522B">
      <w:pPr>
        <w:rPr>
          <w:rFonts w:cstheme="minorHAnsi"/>
        </w:rPr>
      </w:pPr>
    </w:p>
    <w:sectPr w:rsidR="00FD074E" w:rsidRPr="002B071A" w:rsidSect="004A05E4">
      <w:headerReference w:type="default" r:id="rId8"/>
      <w:footerReference w:type="default" r:id="rId9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61AE" w14:textId="77777777" w:rsidR="00886151" w:rsidRDefault="00886151" w:rsidP="004A05E4">
      <w:r>
        <w:separator/>
      </w:r>
    </w:p>
  </w:endnote>
  <w:endnote w:type="continuationSeparator" w:id="0">
    <w:p w14:paraId="71D17A53" w14:textId="77777777" w:rsidR="00886151" w:rsidRDefault="00886151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0B77" w14:textId="77777777" w:rsidR="00886151" w:rsidRDefault="00886151" w:rsidP="004A05E4">
      <w:r>
        <w:separator/>
      </w:r>
    </w:p>
  </w:footnote>
  <w:footnote w:type="continuationSeparator" w:id="0">
    <w:p w14:paraId="40B78335" w14:textId="77777777" w:rsidR="00886151" w:rsidRDefault="00886151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21"/>
  </w:num>
  <w:num w:numId="6">
    <w:abstractNumId w:val="7"/>
  </w:num>
  <w:num w:numId="7">
    <w:abstractNumId w:val="9"/>
  </w:num>
  <w:num w:numId="8">
    <w:abstractNumId w:val="3"/>
  </w:num>
  <w:num w:numId="9">
    <w:abstractNumId w:val="19"/>
  </w:num>
  <w:num w:numId="10">
    <w:abstractNumId w:val="17"/>
  </w:num>
  <w:num w:numId="11">
    <w:abstractNumId w:val="1"/>
  </w:num>
  <w:num w:numId="12">
    <w:abstractNumId w:val="12"/>
  </w:num>
  <w:num w:numId="13">
    <w:abstractNumId w:val="20"/>
  </w:num>
  <w:num w:numId="14">
    <w:abstractNumId w:val="10"/>
  </w:num>
  <w:num w:numId="15">
    <w:abstractNumId w:val="18"/>
  </w:num>
  <w:num w:numId="16">
    <w:abstractNumId w:val="0"/>
  </w:num>
  <w:num w:numId="17">
    <w:abstractNumId w:val="14"/>
  </w:num>
  <w:num w:numId="18">
    <w:abstractNumId w:val="15"/>
  </w:num>
  <w:num w:numId="19">
    <w:abstractNumId w:val="13"/>
  </w:num>
  <w:num w:numId="20">
    <w:abstractNumId w:val="1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0144"/>
    <w:rsid w:val="000271DC"/>
    <w:rsid w:val="0004373F"/>
    <w:rsid w:val="000464FF"/>
    <w:rsid w:val="0005176D"/>
    <w:rsid w:val="00054532"/>
    <w:rsid w:val="0005706A"/>
    <w:rsid w:val="00070DDD"/>
    <w:rsid w:val="00072894"/>
    <w:rsid w:val="00092141"/>
    <w:rsid w:val="00094B0A"/>
    <w:rsid w:val="000A11DA"/>
    <w:rsid w:val="000A3900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34B5F"/>
    <w:rsid w:val="00137D13"/>
    <w:rsid w:val="00144EB6"/>
    <w:rsid w:val="00145518"/>
    <w:rsid w:val="00151B93"/>
    <w:rsid w:val="0015465E"/>
    <w:rsid w:val="0016298F"/>
    <w:rsid w:val="001777BD"/>
    <w:rsid w:val="0018178C"/>
    <w:rsid w:val="00183E6F"/>
    <w:rsid w:val="00191FD2"/>
    <w:rsid w:val="001D2B94"/>
    <w:rsid w:val="001D3DA7"/>
    <w:rsid w:val="001E5BDE"/>
    <w:rsid w:val="001F2635"/>
    <w:rsid w:val="001F6707"/>
    <w:rsid w:val="001F75D2"/>
    <w:rsid w:val="0020374A"/>
    <w:rsid w:val="00204288"/>
    <w:rsid w:val="00205DD8"/>
    <w:rsid w:val="002139D6"/>
    <w:rsid w:val="002179B1"/>
    <w:rsid w:val="00220641"/>
    <w:rsid w:val="00227F0D"/>
    <w:rsid w:val="002358C9"/>
    <w:rsid w:val="00256A04"/>
    <w:rsid w:val="002739D8"/>
    <w:rsid w:val="00274294"/>
    <w:rsid w:val="00287868"/>
    <w:rsid w:val="002954B6"/>
    <w:rsid w:val="002A697B"/>
    <w:rsid w:val="002B071A"/>
    <w:rsid w:val="002C1A49"/>
    <w:rsid w:val="002D18E2"/>
    <w:rsid w:val="002E3ECD"/>
    <w:rsid w:val="002E4CFB"/>
    <w:rsid w:val="00313A5E"/>
    <w:rsid w:val="0033522B"/>
    <w:rsid w:val="00341335"/>
    <w:rsid w:val="00347C94"/>
    <w:rsid w:val="00351DFC"/>
    <w:rsid w:val="003821F3"/>
    <w:rsid w:val="003836AF"/>
    <w:rsid w:val="003939D4"/>
    <w:rsid w:val="003B3202"/>
    <w:rsid w:val="003C6D8F"/>
    <w:rsid w:val="003D6599"/>
    <w:rsid w:val="003D68C3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AC9"/>
    <w:rsid w:val="004C5D37"/>
    <w:rsid w:val="004D45E9"/>
    <w:rsid w:val="004D475F"/>
    <w:rsid w:val="004E21D6"/>
    <w:rsid w:val="004F375E"/>
    <w:rsid w:val="004F61C5"/>
    <w:rsid w:val="004F6441"/>
    <w:rsid w:val="0050690E"/>
    <w:rsid w:val="00521E17"/>
    <w:rsid w:val="00547BE5"/>
    <w:rsid w:val="00551FB2"/>
    <w:rsid w:val="005657D7"/>
    <w:rsid w:val="00575BD2"/>
    <w:rsid w:val="00582AC7"/>
    <w:rsid w:val="005937A5"/>
    <w:rsid w:val="005B20D5"/>
    <w:rsid w:val="005B6CCD"/>
    <w:rsid w:val="005D22A1"/>
    <w:rsid w:val="005D250A"/>
    <w:rsid w:val="005D35FC"/>
    <w:rsid w:val="005E4077"/>
    <w:rsid w:val="005E53C4"/>
    <w:rsid w:val="005E78FD"/>
    <w:rsid w:val="005F1ED3"/>
    <w:rsid w:val="00606DBB"/>
    <w:rsid w:val="006151E1"/>
    <w:rsid w:val="006251CE"/>
    <w:rsid w:val="0062622A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920D1"/>
    <w:rsid w:val="00692DBD"/>
    <w:rsid w:val="00695046"/>
    <w:rsid w:val="006974DA"/>
    <w:rsid w:val="006A4ADE"/>
    <w:rsid w:val="006A5829"/>
    <w:rsid w:val="006B5138"/>
    <w:rsid w:val="006C23EA"/>
    <w:rsid w:val="006D194D"/>
    <w:rsid w:val="006D5747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665F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E09E8"/>
    <w:rsid w:val="007E4D12"/>
    <w:rsid w:val="007E6F39"/>
    <w:rsid w:val="007F0277"/>
    <w:rsid w:val="007F5BE8"/>
    <w:rsid w:val="007F630E"/>
    <w:rsid w:val="00806C48"/>
    <w:rsid w:val="00807E3A"/>
    <w:rsid w:val="00820935"/>
    <w:rsid w:val="00822AB4"/>
    <w:rsid w:val="0082539E"/>
    <w:rsid w:val="008270C8"/>
    <w:rsid w:val="00827A8F"/>
    <w:rsid w:val="00831723"/>
    <w:rsid w:val="00834A1E"/>
    <w:rsid w:val="008523CA"/>
    <w:rsid w:val="00855CC6"/>
    <w:rsid w:val="00857E28"/>
    <w:rsid w:val="00886151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4DD8"/>
    <w:rsid w:val="0090644F"/>
    <w:rsid w:val="00913492"/>
    <w:rsid w:val="00914CA3"/>
    <w:rsid w:val="00925DB8"/>
    <w:rsid w:val="00936755"/>
    <w:rsid w:val="00945B9C"/>
    <w:rsid w:val="0095335E"/>
    <w:rsid w:val="00970B7F"/>
    <w:rsid w:val="00973EF0"/>
    <w:rsid w:val="0098439B"/>
    <w:rsid w:val="00986235"/>
    <w:rsid w:val="009A6BDB"/>
    <w:rsid w:val="009C3EBA"/>
    <w:rsid w:val="009D7A0A"/>
    <w:rsid w:val="009E6E2B"/>
    <w:rsid w:val="009F0B35"/>
    <w:rsid w:val="00A1071B"/>
    <w:rsid w:val="00A10DA6"/>
    <w:rsid w:val="00A149F5"/>
    <w:rsid w:val="00A17E53"/>
    <w:rsid w:val="00A21751"/>
    <w:rsid w:val="00A31046"/>
    <w:rsid w:val="00A319F1"/>
    <w:rsid w:val="00A5357B"/>
    <w:rsid w:val="00A61C44"/>
    <w:rsid w:val="00A7254A"/>
    <w:rsid w:val="00A77827"/>
    <w:rsid w:val="00A87B7E"/>
    <w:rsid w:val="00A9268A"/>
    <w:rsid w:val="00A92BDC"/>
    <w:rsid w:val="00A95FFD"/>
    <w:rsid w:val="00AA1118"/>
    <w:rsid w:val="00AA210E"/>
    <w:rsid w:val="00AB0516"/>
    <w:rsid w:val="00AB221E"/>
    <w:rsid w:val="00AB2902"/>
    <w:rsid w:val="00AB7EDA"/>
    <w:rsid w:val="00AD17AE"/>
    <w:rsid w:val="00AD67CD"/>
    <w:rsid w:val="00AD6A0C"/>
    <w:rsid w:val="00AE6DA1"/>
    <w:rsid w:val="00AE74E0"/>
    <w:rsid w:val="00AF2EEC"/>
    <w:rsid w:val="00AF7876"/>
    <w:rsid w:val="00B11A57"/>
    <w:rsid w:val="00B151B5"/>
    <w:rsid w:val="00B21F13"/>
    <w:rsid w:val="00B44443"/>
    <w:rsid w:val="00B45953"/>
    <w:rsid w:val="00B47634"/>
    <w:rsid w:val="00B70C48"/>
    <w:rsid w:val="00B74F9F"/>
    <w:rsid w:val="00B74FB1"/>
    <w:rsid w:val="00B75CA1"/>
    <w:rsid w:val="00B81776"/>
    <w:rsid w:val="00B82492"/>
    <w:rsid w:val="00B8766E"/>
    <w:rsid w:val="00B902DB"/>
    <w:rsid w:val="00B9162B"/>
    <w:rsid w:val="00BA431A"/>
    <w:rsid w:val="00BC2564"/>
    <w:rsid w:val="00BC5D54"/>
    <w:rsid w:val="00BD43BE"/>
    <w:rsid w:val="00BE535B"/>
    <w:rsid w:val="00C027CD"/>
    <w:rsid w:val="00C04A10"/>
    <w:rsid w:val="00C33827"/>
    <w:rsid w:val="00C34ED5"/>
    <w:rsid w:val="00C36EFF"/>
    <w:rsid w:val="00C47CCE"/>
    <w:rsid w:val="00C50403"/>
    <w:rsid w:val="00C553CF"/>
    <w:rsid w:val="00C644C9"/>
    <w:rsid w:val="00C645A5"/>
    <w:rsid w:val="00C65E39"/>
    <w:rsid w:val="00CA4E29"/>
    <w:rsid w:val="00CC398F"/>
    <w:rsid w:val="00CC5A64"/>
    <w:rsid w:val="00CF3B83"/>
    <w:rsid w:val="00D05AFA"/>
    <w:rsid w:val="00D21768"/>
    <w:rsid w:val="00D51504"/>
    <w:rsid w:val="00D52DBC"/>
    <w:rsid w:val="00D532A7"/>
    <w:rsid w:val="00D55995"/>
    <w:rsid w:val="00D55CC2"/>
    <w:rsid w:val="00D7530C"/>
    <w:rsid w:val="00D83012"/>
    <w:rsid w:val="00D85031"/>
    <w:rsid w:val="00D91C1E"/>
    <w:rsid w:val="00D93D74"/>
    <w:rsid w:val="00D940E6"/>
    <w:rsid w:val="00D941B2"/>
    <w:rsid w:val="00D94E41"/>
    <w:rsid w:val="00D95364"/>
    <w:rsid w:val="00D969DC"/>
    <w:rsid w:val="00DA5083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5DBB"/>
    <w:rsid w:val="00E12A16"/>
    <w:rsid w:val="00E1456D"/>
    <w:rsid w:val="00E216A2"/>
    <w:rsid w:val="00E342B8"/>
    <w:rsid w:val="00E37113"/>
    <w:rsid w:val="00E41BAB"/>
    <w:rsid w:val="00E73181"/>
    <w:rsid w:val="00E7750C"/>
    <w:rsid w:val="00E821A0"/>
    <w:rsid w:val="00E853BA"/>
    <w:rsid w:val="00E90276"/>
    <w:rsid w:val="00E91FA5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F002AB"/>
    <w:rsid w:val="00F020C5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81AAD"/>
    <w:rsid w:val="00F84947"/>
    <w:rsid w:val="00F901F3"/>
    <w:rsid w:val="00F90319"/>
    <w:rsid w:val="00F92ACB"/>
    <w:rsid w:val="00F9304F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B9F3-91A4-4D68-8AC9-F40AC3DE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2020-06-08T21:14:00Z</dcterms:created>
  <dcterms:modified xsi:type="dcterms:W3CDTF">2020-06-08T21:14:00Z</dcterms:modified>
</cp:coreProperties>
</file>