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3E52" w14:textId="319F0296" w:rsidR="00857E28" w:rsidRDefault="00857E28" w:rsidP="00857E28">
      <w:pPr>
        <w:jc w:val="right"/>
        <w:rPr>
          <w:bCs/>
          <w:sz w:val="28"/>
          <w:szCs w:val="28"/>
        </w:rPr>
      </w:pPr>
    </w:p>
    <w:p w14:paraId="7C021FA1" w14:textId="07E507A7" w:rsidR="00657F30" w:rsidRPr="00657F30" w:rsidRDefault="00657F30" w:rsidP="00657F30">
      <w:pPr>
        <w:rPr>
          <w:bCs/>
          <w:sz w:val="28"/>
          <w:szCs w:val="28"/>
        </w:rPr>
      </w:pPr>
      <w:r w:rsidRPr="00657F30">
        <w:rPr>
          <w:bCs/>
          <w:sz w:val="28"/>
          <w:szCs w:val="28"/>
        </w:rPr>
        <w:t>National Council for Behavioral Health</w:t>
      </w:r>
    </w:p>
    <w:p w14:paraId="78845D3E" w14:textId="0B7929E1" w:rsidR="00657F30" w:rsidRPr="00657F30" w:rsidRDefault="00657F30" w:rsidP="00657F30">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38188329" w:rsidR="00657F30" w:rsidRPr="00657F30" w:rsidRDefault="00AB221E" w:rsidP="00657F30">
      <w:pPr>
        <w:rPr>
          <w:bCs/>
          <w:sz w:val="28"/>
          <w:szCs w:val="28"/>
        </w:rPr>
      </w:pPr>
      <w:r>
        <w:rPr>
          <w:bCs/>
          <w:sz w:val="28"/>
          <w:szCs w:val="28"/>
        </w:rPr>
        <w:t xml:space="preserve">Tuesday, </w:t>
      </w:r>
      <w:r w:rsidR="00B82492">
        <w:rPr>
          <w:bCs/>
          <w:sz w:val="28"/>
          <w:szCs w:val="28"/>
        </w:rPr>
        <w:t xml:space="preserve">April </w:t>
      </w:r>
      <w:r w:rsidR="0016298F">
        <w:rPr>
          <w:bCs/>
          <w:sz w:val="28"/>
          <w:szCs w:val="28"/>
        </w:rPr>
        <w:t>14</w:t>
      </w:r>
      <w:r>
        <w:rPr>
          <w:bCs/>
          <w:sz w:val="28"/>
          <w:szCs w:val="28"/>
        </w:rPr>
        <w:t>, 2020</w:t>
      </w:r>
    </w:p>
    <w:p w14:paraId="7DCACD31" w14:textId="77777777" w:rsidR="00657F30" w:rsidRPr="00657F30" w:rsidRDefault="00657F30" w:rsidP="00657F30">
      <w:pPr>
        <w:pBdr>
          <w:bottom w:val="single" w:sz="12" w:space="1" w:color="auto"/>
        </w:pBdr>
        <w:rPr>
          <w:bCs/>
          <w:sz w:val="28"/>
          <w:szCs w:val="28"/>
        </w:rPr>
      </w:pPr>
      <w:r w:rsidRPr="00657F30">
        <w:rPr>
          <w:bCs/>
          <w:sz w:val="28"/>
          <w:szCs w:val="28"/>
        </w:rPr>
        <w:t>1:30 – 2:30 p.m. ET</w:t>
      </w:r>
    </w:p>
    <w:p w14:paraId="75F80C27" w14:textId="77777777" w:rsidR="00657F30" w:rsidRPr="00A356EE" w:rsidRDefault="00657F30" w:rsidP="00657F30">
      <w:pPr>
        <w:rPr>
          <w:rFonts w:ascii="Calibri" w:eastAsia="Calibri" w:hAnsi="Calibri" w:cs="Calibri"/>
        </w:rPr>
      </w:pPr>
    </w:p>
    <w:p w14:paraId="47F7223D" w14:textId="0CD06B22" w:rsidR="00657F30" w:rsidRDefault="00657F30" w:rsidP="00657F30">
      <w:pPr>
        <w:rPr>
          <w:rFonts w:ascii="Calibri" w:eastAsia="Calibri" w:hAnsi="Calibri" w:cs="Calibri"/>
        </w:rPr>
      </w:pPr>
      <w:r w:rsidRPr="00774306">
        <w:rPr>
          <w:rFonts w:ascii="Calibri" w:eastAsia="Calibri" w:hAnsi="Calibri" w:cs="Calibri"/>
          <w:u w:val="single"/>
        </w:rPr>
        <w:t>Participants</w:t>
      </w:r>
      <w:r w:rsidRPr="00113ECD">
        <w:rPr>
          <w:rFonts w:ascii="Calibri" w:eastAsia="Calibri" w:hAnsi="Calibri" w:cs="Calibri"/>
        </w:rPr>
        <w:t>:</w:t>
      </w:r>
    </w:p>
    <w:p w14:paraId="32AAA62F" w14:textId="1A5ECF87" w:rsidR="00B45953" w:rsidRPr="00774306" w:rsidRDefault="00B45953" w:rsidP="00657F30">
      <w:pPr>
        <w:rPr>
          <w:rFonts w:ascii="Calibri" w:eastAsia="Calibri" w:hAnsi="Calibri" w:cs="Calibri"/>
          <w:u w:val="single"/>
        </w:rPr>
      </w:pPr>
      <w:r w:rsidRPr="008B67E9">
        <w:rPr>
          <w:rFonts w:ascii="Calibri" w:eastAsia="Calibri" w:hAnsi="Calibri" w:cs="Calibri"/>
        </w:rPr>
        <w:t>Laura Aldinger, Jeremy Blair, Melanie Brown-Woofter, Nadia Cha</w:t>
      </w:r>
      <w:r w:rsidR="00551483">
        <w:rPr>
          <w:rFonts w:ascii="Calibri" w:eastAsia="Calibri" w:hAnsi="Calibri" w:cs="Calibri"/>
        </w:rPr>
        <w:t>i</w:t>
      </w:r>
      <w:r w:rsidRPr="008B67E9">
        <w:rPr>
          <w:rFonts w:ascii="Calibri" w:eastAsia="Calibri" w:hAnsi="Calibri" w:cs="Calibri"/>
        </w:rPr>
        <w:t xml:space="preserve">t, Le Ondra Clark-Harvey, John Coppola, Paul Curtis, Paul Demple, Terry Dosch, Lori Doyle, Mark Drennan, Annette Dubas, Mark Fontaine, Doyle Forrestal, </w:t>
      </w:r>
      <w:r w:rsidR="008B67E9" w:rsidRPr="008B67E9">
        <w:rPr>
          <w:rFonts w:ascii="Calibri" w:eastAsia="Calibri" w:hAnsi="Calibri" w:cs="Calibri"/>
        </w:rPr>
        <w:t>Mandy Gilman</w:t>
      </w:r>
      <w:r w:rsidR="008B67E9">
        <w:rPr>
          <w:rFonts w:ascii="Calibri" w:eastAsia="Calibri" w:hAnsi="Calibri" w:cs="Calibri"/>
        </w:rPr>
        <w:t>,</w:t>
      </w:r>
      <w:r w:rsidR="008B67E9" w:rsidRPr="008B67E9">
        <w:rPr>
          <w:rFonts w:ascii="Calibri" w:eastAsia="Calibri" w:hAnsi="Calibri" w:cs="Calibri"/>
        </w:rPr>
        <w:t xml:space="preserve"> </w:t>
      </w:r>
      <w:r w:rsidRPr="008B67E9">
        <w:rPr>
          <w:rFonts w:ascii="Calibri" w:eastAsia="Calibri" w:hAnsi="Calibri" w:cs="Calibri"/>
        </w:rPr>
        <w:t xml:space="preserve">Linda Grant, </w:t>
      </w:r>
      <w:r w:rsidR="008B67E9" w:rsidRPr="008B67E9">
        <w:rPr>
          <w:rFonts w:ascii="Calibri" w:eastAsia="Calibri" w:hAnsi="Calibri" w:cs="Calibri"/>
        </w:rPr>
        <w:t>Lauren Grimes</w:t>
      </w:r>
      <w:r w:rsidR="008B67E9">
        <w:rPr>
          <w:rFonts w:ascii="Calibri" w:eastAsia="Calibri" w:hAnsi="Calibri" w:cs="Calibri"/>
        </w:rPr>
        <w:t>,</w:t>
      </w:r>
      <w:r w:rsidR="008B67E9" w:rsidRPr="008B67E9">
        <w:rPr>
          <w:rFonts w:ascii="Calibri" w:eastAsia="Calibri" w:hAnsi="Calibri" w:cs="Calibri"/>
        </w:rPr>
        <w:t xml:space="preserve"> </w:t>
      </w:r>
      <w:r w:rsidRPr="008B67E9">
        <w:rPr>
          <w:rFonts w:ascii="Calibri" w:eastAsia="Calibri" w:hAnsi="Calibri" w:cs="Calibri"/>
        </w:rPr>
        <w:t xml:space="preserve">Shannon Hall, Lisa Henick, Kimberley Higgs, Cynthia Humphrey, Heather Jefferis, Julia Jernigan, Lee Johnson, Teresa Lampl, Mark Levota, Marvin Lindsey, </w:t>
      </w:r>
      <w:r w:rsidR="008B67E9" w:rsidRPr="008B67E9">
        <w:rPr>
          <w:rFonts w:ascii="Calibri" w:eastAsia="Calibri" w:hAnsi="Calibri" w:cs="Calibri"/>
        </w:rPr>
        <w:t xml:space="preserve">Scott Lutgenau, </w:t>
      </w:r>
      <w:r w:rsidRPr="008B67E9">
        <w:rPr>
          <w:rFonts w:ascii="Calibri" w:eastAsia="Calibri" w:hAnsi="Calibri" w:cs="Calibri"/>
        </w:rPr>
        <w:t xml:space="preserve">John Magnuson, Brent McGinty, </w:t>
      </w:r>
      <w:r w:rsidR="008B67E9" w:rsidRPr="008B67E9">
        <w:rPr>
          <w:rFonts w:ascii="Calibri" w:eastAsia="Calibri" w:hAnsi="Calibri" w:cs="Calibri"/>
        </w:rPr>
        <w:t xml:space="preserve">Carolyn Petrak, </w:t>
      </w:r>
      <w:r w:rsidRPr="008B67E9">
        <w:rPr>
          <w:rFonts w:ascii="Calibri" w:eastAsia="Calibri" w:hAnsi="Calibri" w:cs="Calibri"/>
        </w:rPr>
        <w:t xml:space="preserve">Michelle Ponce, Sara Potter, Cherryl Ramirez, Mary-Linden Salter, Flora Schmidt, Malory Shaughnessy, </w:t>
      </w:r>
      <w:r w:rsidR="008B67E9" w:rsidRPr="008B67E9">
        <w:rPr>
          <w:rFonts w:ascii="Calibri" w:eastAsia="Calibri" w:hAnsi="Calibri" w:cs="Calibri"/>
        </w:rPr>
        <w:t>Adri</w:t>
      </w:r>
      <w:r w:rsidR="002A3F15">
        <w:rPr>
          <w:rFonts w:ascii="Calibri" w:eastAsia="Calibri" w:hAnsi="Calibri" w:cs="Calibri"/>
        </w:rPr>
        <w:t>e</w:t>
      </w:r>
      <w:r w:rsidR="008B67E9" w:rsidRPr="008B67E9">
        <w:rPr>
          <w:rFonts w:ascii="Calibri" w:eastAsia="Calibri" w:hAnsi="Calibri" w:cs="Calibri"/>
        </w:rPr>
        <w:t xml:space="preserve">nne Shelton, Andrea Smyth, </w:t>
      </w:r>
      <w:r w:rsidRPr="008B67E9">
        <w:rPr>
          <w:rFonts w:ascii="Calibri" w:eastAsia="Calibri" w:hAnsi="Calibri" w:cs="Calibri"/>
        </w:rPr>
        <w:t>Chris</w:t>
      </w:r>
      <w:r w:rsidR="002A3F15">
        <w:rPr>
          <w:rFonts w:ascii="Calibri" w:eastAsia="Calibri" w:hAnsi="Calibri" w:cs="Calibri"/>
        </w:rPr>
        <w:t>tine</w:t>
      </w:r>
      <w:r w:rsidRPr="008B67E9">
        <w:rPr>
          <w:rFonts w:ascii="Calibri" w:eastAsia="Calibri" w:hAnsi="Calibri" w:cs="Calibri"/>
        </w:rPr>
        <w:t xml:space="preserve"> Stoner-Mertz, Andrea Summerville, Julie Tessler, </w:t>
      </w:r>
      <w:r w:rsidR="008B67E9" w:rsidRPr="008B67E9">
        <w:rPr>
          <w:rFonts w:ascii="Calibri" w:eastAsia="Calibri" w:hAnsi="Calibri" w:cs="Calibri"/>
        </w:rPr>
        <w:t>John Tessoni</w:t>
      </w:r>
      <w:r w:rsidR="008B67E9">
        <w:rPr>
          <w:rFonts w:ascii="Calibri" w:eastAsia="Calibri" w:hAnsi="Calibri" w:cs="Calibri"/>
        </w:rPr>
        <w:t>,</w:t>
      </w:r>
      <w:r w:rsidR="008B67E9" w:rsidRPr="008B67E9">
        <w:rPr>
          <w:rFonts w:ascii="Calibri" w:eastAsia="Calibri" w:hAnsi="Calibri" w:cs="Calibri"/>
        </w:rPr>
        <w:t xml:space="preserve"> </w:t>
      </w:r>
      <w:r w:rsidRPr="008B67E9">
        <w:rPr>
          <w:rFonts w:ascii="Calibri" w:eastAsia="Calibri" w:hAnsi="Calibri" w:cs="Calibri"/>
        </w:rPr>
        <w:t xml:space="preserve">Debra Wentz, </w:t>
      </w:r>
      <w:r w:rsidR="008B67E9" w:rsidRPr="008B67E9">
        <w:rPr>
          <w:rFonts w:ascii="Calibri" w:eastAsia="Calibri" w:hAnsi="Calibri" w:cs="Calibri"/>
        </w:rPr>
        <w:t>Tara Weaver</w:t>
      </w:r>
      <w:r w:rsidR="008B67E9">
        <w:rPr>
          <w:rFonts w:ascii="Calibri" w:eastAsia="Calibri" w:hAnsi="Calibri" w:cs="Calibri"/>
        </w:rPr>
        <w:t>,</w:t>
      </w:r>
      <w:r w:rsidR="008B67E9" w:rsidRPr="008B67E9">
        <w:rPr>
          <w:rFonts w:ascii="Calibri" w:eastAsia="Calibri" w:hAnsi="Calibri" w:cs="Calibri"/>
        </w:rPr>
        <w:t xml:space="preserve"> </w:t>
      </w:r>
      <w:r w:rsidRPr="008B67E9">
        <w:rPr>
          <w:rFonts w:ascii="Calibri" w:eastAsia="Calibri" w:hAnsi="Calibri" w:cs="Calibri"/>
        </w:rPr>
        <w:t>E</w:t>
      </w:r>
      <w:r w:rsidR="008B67E9" w:rsidRPr="008B67E9">
        <w:rPr>
          <w:rFonts w:ascii="Calibri" w:eastAsia="Calibri" w:hAnsi="Calibri" w:cs="Calibri"/>
        </w:rPr>
        <w:t>l</w:t>
      </w:r>
      <w:r w:rsidRPr="008B67E9">
        <w:rPr>
          <w:rFonts w:ascii="Calibri" w:eastAsia="Calibri" w:hAnsi="Calibri" w:cs="Calibri"/>
        </w:rPr>
        <w:t xml:space="preserve">lyn Wilber, </w:t>
      </w:r>
      <w:r w:rsidR="002A3F15">
        <w:rPr>
          <w:rFonts w:ascii="Calibri" w:eastAsia="Calibri" w:hAnsi="Calibri" w:cs="Calibri"/>
        </w:rPr>
        <w:t xml:space="preserve">and </w:t>
      </w:r>
      <w:r w:rsidRPr="008B67E9">
        <w:rPr>
          <w:rFonts w:ascii="Calibri" w:eastAsia="Calibri" w:hAnsi="Calibri" w:cs="Calibri"/>
        </w:rPr>
        <w:t>Mary Windecker</w:t>
      </w:r>
      <w:r w:rsidR="008B67E9" w:rsidRPr="008B67E9">
        <w:rPr>
          <w:rFonts w:ascii="Calibri" w:eastAsia="Calibri" w:hAnsi="Calibri" w:cs="Calibri"/>
        </w:rPr>
        <w:t>.</w:t>
      </w:r>
    </w:p>
    <w:p w14:paraId="0BF523AE" w14:textId="77777777" w:rsidR="00CA4E29" w:rsidRPr="00774306" w:rsidRDefault="00CA4E29" w:rsidP="00657F30">
      <w:pPr>
        <w:rPr>
          <w:rFonts w:ascii="Calibri" w:eastAsia="Calibri" w:hAnsi="Calibri" w:cs="Calibri"/>
        </w:rPr>
      </w:pPr>
    </w:p>
    <w:p w14:paraId="529CC944" w14:textId="6E7F989F" w:rsidR="00657F30" w:rsidRDefault="00657F30" w:rsidP="00657F30">
      <w:pPr>
        <w:rPr>
          <w:rFonts w:ascii="Calibri" w:eastAsia="Calibri" w:hAnsi="Calibri" w:cs="Calibri"/>
        </w:rPr>
      </w:pPr>
      <w:r w:rsidRPr="00774306">
        <w:rPr>
          <w:rFonts w:ascii="Calibri" w:eastAsia="Calibri" w:hAnsi="Calibri" w:cs="Calibri"/>
          <w:u w:val="single"/>
        </w:rPr>
        <w:t>Staff in Attendance</w:t>
      </w:r>
      <w:r w:rsidRPr="00113ECD">
        <w:rPr>
          <w:rFonts w:ascii="Calibri" w:eastAsia="Calibri" w:hAnsi="Calibri" w:cs="Calibri"/>
        </w:rPr>
        <w:t>:</w:t>
      </w:r>
    </w:p>
    <w:p w14:paraId="300F0E10" w14:textId="11BAA425" w:rsidR="00B45953" w:rsidRPr="00774306" w:rsidRDefault="00B45953" w:rsidP="00657F30">
      <w:pPr>
        <w:rPr>
          <w:rFonts w:ascii="Calibri" w:eastAsia="Calibri" w:hAnsi="Calibri" w:cs="Calibri"/>
          <w:u w:val="single"/>
        </w:rPr>
      </w:pPr>
      <w:r>
        <w:rPr>
          <w:rFonts w:ascii="Calibri" w:eastAsia="Calibri" w:hAnsi="Calibri" w:cs="Calibri"/>
        </w:rPr>
        <w:t>Chuck Ingoglia, Jeannie Campbell, Neal Comstock, Frankie Berger, Reyna Taylor, Joe Parks, Diane Mallard, Becca Farley-David, Brett Beckerson, Michael Petruzelli, Sarah Surgenor, Sophia Majaleesi, Sam Holcombe</w:t>
      </w:r>
    </w:p>
    <w:p w14:paraId="53D7A6D7" w14:textId="1328736E" w:rsidR="00113ECD" w:rsidRDefault="00113ECD" w:rsidP="00657F30">
      <w:pPr>
        <w:rPr>
          <w:rFonts w:ascii="Calibri" w:eastAsia="Calibri" w:hAnsi="Calibri" w:cs="Calibri"/>
        </w:rPr>
      </w:pPr>
    </w:p>
    <w:p w14:paraId="11E0F6F7" w14:textId="5234F356" w:rsidR="00113ECD" w:rsidRDefault="00113ECD" w:rsidP="00657F30">
      <w:pPr>
        <w:rPr>
          <w:rFonts w:ascii="Calibri" w:eastAsia="Calibri" w:hAnsi="Calibri" w:cs="Calibri"/>
        </w:rPr>
      </w:pPr>
      <w:r w:rsidRPr="00113ECD">
        <w:rPr>
          <w:rFonts w:ascii="Calibri" w:eastAsia="Calibri" w:hAnsi="Calibri" w:cs="Calibri"/>
          <w:u w:val="single"/>
        </w:rPr>
        <w:t>Guests</w:t>
      </w:r>
      <w:r>
        <w:rPr>
          <w:rFonts w:ascii="Calibri" w:eastAsia="Calibri" w:hAnsi="Calibri" w:cs="Calibri"/>
        </w:rPr>
        <w:t>:</w:t>
      </w:r>
    </w:p>
    <w:p w14:paraId="07EA94CC" w14:textId="77777777" w:rsidR="00657F30" w:rsidRPr="00A356EE" w:rsidRDefault="00657F30" w:rsidP="00657F30">
      <w:pPr>
        <w:rPr>
          <w:rFonts w:ascii="Calibri" w:eastAsia="Calibri" w:hAnsi="Calibri" w:cs="Calibri"/>
        </w:rPr>
      </w:pPr>
    </w:p>
    <w:p w14:paraId="4D5B1247" w14:textId="77777777" w:rsidR="00657F30" w:rsidRPr="00917C1D" w:rsidRDefault="00657F30" w:rsidP="00657F30">
      <w:pPr>
        <w:rPr>
          <w:rFonts w:ascii="Calibri" w:eastAsia="Calibri" w:hAnsi="Calibri" w:cs="Calibri"/>
          <w:b/>
          <w:bCs/>
          <w:u w:val="single"/>
        </w:rPr>
      </w:pPr>
      <w:r w:rsidRPr="00917C1D">
        <w:rPr>
          <w:rFonts w:ascii="Calibri" w:eastAsia="Calibri" w:hAnsi="Calibri" w:cs="Calibri"/>
          <w:b/>
          <w:bCs/>
          <w:u w:val="single"/>
        </w:rPr>
        <w:t>Summary Notes:</w:t>
      </w:r>
    </w:p>
    <w:p w14:paraId="39D9022A" w14:textId="685D569B" w:rsidR="00657F30" w:rsidRDefault="00657F30" w:rsidP="00657F30">
      <w:pPr>
        <w:rPr>
          <w:rFonts w:ascii="Calibri" w:eastAsia="Calibri" w:hAnsi="Calibri" w:cs="Calibri"/>
        </w:rPr>
      </w:pPr>
    </w:p>
    <w:p w14:paraId="5FD0645B" w14:textId="666FC2C8" w:rsidR="00857E28" w:rsidRPr="001777BD" w:rsidRDefault="00857E28" w:rsidP="00657F30">
      <w:pPr>
        <w:rPr>
          <w:rFonts w:ascii="Calibri" w:eastAsia="Calibri" w:hAnsi="Calibri" w:cs="Calibri"/>
          <w:b/>
          <w:bCs/>
          <w:u w:val="single"/>
        </w:rPr>
      </w:pPr>
      <w:r w:rsidRPr="001777BD">
        <w:rPr>
          <w:rFonts w:ascii="Calibri" w:eastAsia="Calibri" w:hAnsi="Calibri" w:cs="Calibri"/>
          <w:b/>
          <w:bCs/>
          <w:u w:val="single"/>
        </w:rPr>
        <w:t xml:space="preserve">COVID-19 Policy </w:t>
      </w:r>
      <w:r w:rsidR="005E78FD">
        <w:rPr>
          <w:rFonts w:ascii="Calibri" w:eastAsia="Calibri" w:hAnsi="Calibri" w:cs="Calibri"/>
          <w:b/>
          <w:bCs/>
          <w:u w:val="single"/>
        </w:rPr>
        <w:t>Update</w:t>
      </w:r>
    </w:p>
    <w:p w14:paraId="75BF0F58" w14:textId="4BEBCB3C" w:rsidR="00857E28" w:rsidRDefault="001777BD" w:rsidP="00657F30">
      <w:pPr>
        <w:rPr>
          <w:rFonts w:ascii="Calibri" w:eastAsia="Calibri" w:hAnsi="Calibri" w:cs="Calibri"/>
        </w:rPr>
      </w:pPr>
      <w:r>
        <w:rPr>
          <w:rFonts w:ascii="Calibri" w:eastAsia="Calibri" w:hAnsi="Calibri" w:cs="Calibri"/>
          <w:u w:val="single"/>
        </w:rPr>
        <w:t>Presented by Reyna Taylor</w:t>
      </w:r>
      <w:r w:rsidR="00CF3B83">
        <w:rPr>
          <w:rFonts w:ascii="Calibri" w:eastAsia="Calibri" w:hAnsi="Calibri" w:cs="Calibri"/>
          <w:u w:val="single"/>
        </w:rPr>
        <w:t xml:space="preserve"> and Frankie Berger</w:t>
      </w:r>
      <w:r>
        <w:rPr>
          <w:rFonts w:ascii="Calibri" w:eastAsia="Calibri" w:hAnsi="Calibri" w:cs="Calibri"/>
        </w:rPr>
        <w:t xml:space="preserve"> – </w:t>
      </w:r>
    </w:p>
    <w:p w14:paraId="26B3AB77" w14:textId="11B14D2E" w:rsidR="0016298F" w:rsidRDefault="0016298F" w:rsidP="005D250A">
      <w:r>
        <w:t xml:space="preserve">Reyna Taylor discussed </w:t>
      </w:r>
      <w:r w:rsidR="00896A7F">
        <w:t xml:space="preserve">federal legislative and regulatory </w:t>
      </w:r>
      <w:r>
        <w:t>updates</w:t>
      </w:r>
      <w:r w:rsidR="00896A7F">
        <w:t xml:space="preserve"> </w:t>
      </w:r>
      <w:r w:rsidR="005D250A">
        <w:t>including the al</w:t>
      </w:r>
      <w:r>
        <w:t xml:space="preserve">location of </w:t>
      </w:r>
      <w:r w:rsidR="00896A7F">
        <w:t xml:space="preserve">stimulus </w:t>
      </w:r>
      <w:r>
        <w:t>funds</w:t>
      </w:r>
      <w:r w:rsidR="00896A7F">
        <w:t xml:space="preserve"> </w:t>
      </w:r>
      <w:r w:rsidR="005D250A">
        <w:t xml:space="preserve">and </w:t>
      </w:r>
      <w:r>
        <w:t>advoca</w:t>
      </w:r>
      <w:r w:rsidR="00896A7F">
        <w:t>cy</w:t>
      </w:r>
      <w:r>
        <w:t xml:space="preserve"> for the </w:t>
      </w:r>
      <w:r w:rsidR="00896A7F">
        <w:t>next (4</w:t>
      </w:r>
      <w:r w:rsidR="00896A7F" w:rsidRPr="00896A7F">
        <w:rPr>
          <w:vertAlign w:val="superscript"/>
        </w:rPr>
        <w:t>th</w:t>
      </w:r>
      <w:r w:rsidR="00896A7F">
        <w:t xml:space="preserve">) </w:t>
      </w:r>
      <w:r>
        <w:t>phase of stimulus</w:t>
      </w:r>
      <w:r w:rsidR="00896A7F">
        <w:t xml:space="preserve"> legislation</w:t>
      </w:r>
      <w:r w:rsidR="005D250A">
        <w:t>. Reyna</w:t>
      </w:r>
      <w:r w:rsidR="00896A7F">
        <w:t xml:space="preserve"> also discussed</w:t>
      </w:r>
      <w:r w:rsidR="005D250A">
        <w:t xml:space="preserve"> the </w:t>
      </w:r>
      <w:r w:rsidR="00896A7F">
        <w:t xml:space="preserve">$100 billion </w:t>
      </w:r>
      <w:r w:rsidR="005D250A">
        <w:t xml:space="preserve">public health and social services fund passed </w:t>
      </w:r>
      <w:r w:rsidR="00896A7F">
        <w:t>as part of</w:t>
      </w:r>
      <w:r w:rsidR="005D250A">
        <w:t xml:space="preserve"> the CARES Act. </w:t>
      </w:r>
      <w:r w:rsidR="00896A7F">
        <w:t xml:space="preserve">She stated that </w:t>
      </w:r>
      <w:r w:rsidR="005D250A">
        <w:t xml:space="preserve">CMS is </w:t>
      </w:r>
      <w:r w:rsidR="00896A7F">
        <w:t xml:space="preserve">distributing </w:t>
      </w:r>
      <w:r w:rsidR="005D250A">
        <w:t>$30</w:t>
      </w:r>
      <w:r w:rsidR="00896A7F">
        <w:t xml:space="preserve"> billion of this to Medicare providers </w:t>
      </w:r>
      <w:r w:rsidR="005D250A">
        <w:t xml:space="preserve">based on Medicare and Fee </w:t>
      </w:r>
      <w:r w:rsidR="005D35FC">
        <w:t>f</w:t>
      </w:r>
      <w:r w:rsidR="005D250A">
        <w:t xml:space="preserve">or Service </w:t>
      </w:r>
      <w:r w:rsidR="005D35FC">
        <w:t xml:space="preserve">revenue </w:t>
      </w:r>
      <w:r w:rsidR="005D250A">
        <w:t>in 201</w:t>
      </w:r>
      <w:r w:rsidR="009E6E2B">
        <w:t>8</w:t>
      </w:r>
      <w:r w:rsidR="005D250A">
        <w:t xml:space="preserve">. Reyna said that the National Council is advocating for </w:t>
      </w:r>
      <w:r w:rsidR="00896A7F">
        <w:t xml:space="preserve">funding for </w:t>
      </w:r>
      <w:r w:rsidR="005D250A">
        <w:t>Medi</w:t>
      </w:r>
      <w:r w:rsidR="00896A7F">
        <w:t>caid providers</w:t>
      </w:r>
      <w:r w:rsidR="005D250A">
        <w:t xml:space="preserve"> and </w:t>
      </w:r>
      <w:r w:rsidR="00896A7F">
        <w:t xml:space="preserve">is </w:t>
      </w:r>
      <w:r w:rsidR="005D250A">
        <w:t>working with House leadership to</w:t>
      </w:r>
      <w:r w:rsidR="00896A7F">
        <w:t xml:space="preserve"> </w:t>
      </w:r>
      <w:r w:rsidR="000A3900">
        <w:t xml:space="preserve">address </w:t>
      </w:r>
      <w:r w:rsidR="00896A7F">
        <w:t xml:space="preserve">the </w:t>
      </w:r>
      <w:r w:rsidR="005D250A">
        <w:t xml:space="preserve">need for </w:t>
      </w:r>
      <w:r w:rsidR="00896A7F">
        <w:t xml:space="preserve">additional </w:t>
      </w:r>
      <w:r w:rsidR="005D250A">
        <w:t>funding</w:t>
      </w:r>
      <w:r w:rsidR="00896A7F">
        <w:t xml:space="preserve"> for behavioral health providers</w:t>
      </w:r>
      <w:r w:rsidR="005D250A">
        <w:t xml:space="preserve">. </w:t>
      </w:r>
    </w:p>
    <w:p w14:paraId="36991A83" w14:textId="77777777" w:rsidR="005D250A" w:rsidRDefault="005D250A" w:rsidP="005D250A"/>
    <w:p w14:paraId="10A194A5" w14:textId="33CA8D57" w:rsidR="005D250A" w:rsidRDefault="005D250A" w:rsidP="005D250A">
      <w:r>
        <w:t xml:space="preserve">Reyna also discussed a call with the White House later in the day in which </w:t>
      </w:r>
      <w:r w:rsidR="00896A7F">
        <w:t>we</w:t>
      </w:r>
      <w:r>
        <w:t xml:space="preserve"> plan on raising </w:t>
      </w:r>
      <w:r w:rsidR="005D35FC">
        <w:t xml:space="preserve">the </w:t>
      </w:r>
      <w:r>
        <w:t>financial challenges</w:t>
      </w:r>
      <w:r w:rsidR="00896A7F">
        <w:t xml:space="preserve"> </w:t>
      </w:r>
      <w:r>
        <w:t xml:space="preserve">behavioral care providers are facing. </w:t>
      </w:r>
      <w:r w:rsidR="00896A7F">
        <w:t>She</w:t>
      </w:r>
      <w:r>
        <w:t xml:space="preserve"> stated the House and Senate </w:t>
      </w:r>
      <w:r>
        <w:lastRenderedPageBreak/>
        <w:t>will not be co</w:t>
      </w:r>
      <w:r w:rsidR="00896A7F">
        <w:t>m</w:t>
      </w:r>
      <w:r>
        <w:t>ing back to DC before May 4</w:t>
      </w:r>
      <w:r w:rsidRPr="005D250A">
        <w:rPr>
          <w:vertAlign w:val="superscript"/>
        </w:rPr>
        <w:t>th</w:t>
      </w:r>
      <w:r>
        <w:t xml:space="preserve"> and that Congress will not resume normal office </w:t>
      </w:r>
      <w:r w:rsidR="00896A7F">
        <w:t xml:space="preserve">activities </w:t>
      </w:r>
      <w:r>
        <w:t xml:space="preserve">until then. </w:t>
      </w:r>
    </w:p>
    <w:p w14:paraId="15F7D699" w14:textId="77777777" w:rsidR="005D250A" w:rsidRDefault="005D250A" w:rsidP="0016298F"/>
    <w:p w14:paraId="47FA931F" w14:textId="4833CC17" w:rsidR="0016298F" w:rsidRDefault="005D250A" w:rsidP="0016298F">
      <w:r>
        <w:t>She also stated</w:t>
      </w:r>
      <w:r w:rsidR="00896A7F">
        <w:t xml:space="preserve"> that Senate Majority leader</w:t>
      </w:r>
      <w:r>
        <w:t xml:space="preserve"> Mitch McConnell </w:t>
      </w:r>
      <w:r w:rsidR="00896A7F">
        <w:t xml:space="preserve">(R-KY) </w:t>
      </w:r>
      <w:r>
        <w:t xml:space="preserve">will be reviewing the Payroll Protection Program. It is expected to run out of funding this week. Reyna discussed how </w:t>
      </w:r>
      <w:r w:rsidR="00896A7F">
        <w:t xml:space="preserve">House Speaker </w:t>
      </w:r>
      <w:r>
        <w:t xml:space="preserve">Nancy </w:t>
      </w:r>
      <w:r w:rsidR="0016298F">
        <w:t xml:space="preserve">Pelosi </w:t>
      </w:r>
      <w:r w:rsidR="00896A7F">
        <w:t xml:space="preserve">(D-CA) </w:t>
      </w:r>
      <w:r w:rsidR="0016298F">
        <w:t xml:space="preserve">and </w:t>
      </w:r>
      <w:r w:rsidR="00896A7F">
        <w:t xml:space="preserve">Senator </w:t>
      </w:r>
      <w:r>
        <w:t xml:space="preserve">Chuck </w:t>
      </w:r>
      <w:r w:rsidR="0016298F">
        <w:t xml:space="preserve">Schumer </w:t>
      </w:r>
      <w:r w:rsidR="00896A7F">
        <w:t xml:space="preserve">(D-NY) </w:t>
      </w:r>
      <w:r w:rsidR="0016298F">
        <w:t>asked for half of that to go to non-traditional borrower</w:t>
      </w:r>
      <w:r w:rsidR="005D35FC">
        <w:t>s</w:t>
      </w:r>
      <w:r>
        <w:t>—female lead</w:t>
      </w:r>
      <w:r w:rsidR="0016298F">
        <w:t>, minorit</w:t>
      </w:r>
      <w:r>
        <w:t>y owned</w:t>
      </w:r>
      <w:r w:rsidR="0016298F">
        <w:t xml:space="preserve">, etc. </w:t>
      </w:r>
      <w:r>
        <w:t>$</w:t>
      </w:r>
      <w:r w:rsidR="0016298F">
        <w:t>100</w:t>
      </w:r>
      <w:r w:rsidR="00896A7F">
        <w:t xml:space="preserve"> billion</w:t>
      </w:r>
      <w:r w:rsidR="0016298F">
        <w:t xml:space="preserve"> </w:t>
      </w:r>
      <w:r>
        <w:t xml:space="preserve">has been earmarked </w:t>
      </w:r>
      <w:r w:rsidR="0016298F">
        <w:t>for hospitals</w:t>
      </w:r>
      <w:r>
        <w:t xml:space="preserve"> with another $</w:t>
      </w:r>
      <w:r w:rsidR="0016298F">
        <w:t>150</w:t>
      </w:r>
      <w:r w:rsidR="00896A7F">
        <w:t xml:space="preserve"> billion</w:t>
      </w:r>
      <w:r w:rsidR="0016298F">
        <w:t xml:space="preserve"> for state and local governments. </w:t>
      </w:r>
      <w:r>
        <w:t xml:space="preserve">There is also a proposal for a </w:t>
      </w:r>
      <w:r w:rsidR="0016298F">
        <w:t xml:space="preserve">15% increase in SNAP benefits. </w:t>
      </w:r>
    </w:p>
    <w:p w14:paraId="176F61C1" w14:textId="2705EFFF" w:rsidR="009E6E2B" w:rsidRDefault="009E6E2B" w:rsidP="0016298F"/>
    <w:p w14:paraId="72EAEC3E" w14:textId="7DD26B78" w:rsidR="0016298F" w:rsidRDefault="009E6E2B" w:rsidP="0016298F">
      <w:r>
        <w:t>Reyna also discussed the upcoming 4</w:t>
      </w:r>
      <w:r w:rsidRPr="009E6E2B">
        <w:rPr>
          <w:vertAlign w:val="superscript"/>
        </w:rPr>
        <w:t>th</w:t>
      </w:r>
      <w:r>
        <w:t xml:space="preserve"> package of stimulus</w:t>
      </w:r>
      <w:r w:rsidR="00896A7F">
        <w:t xml:space="preserve"> legislation</w:t>
      </w:r>
      <w:r>
        <w:t>. Currently,</w:t>
      </w:r>
      <w:r w:rsidR="00FF00BC">
        <w:t xml:space="preserve"> plans</w:t>
      </w:r>
      <w:r>
        <w:t xml:space="preserve"> are</w:t>
      </w:r>
      <w:r w:rsidR="00FF00BC">
        <w:t xml:space="preserve"> </w:t>
      </w:r>
      <w:r>
        <w:t>to infuse money into existing lines</w:t>
      </w:r>
      <w:r w:rsidR="00FF00BC">
        <w:t xml:space="preserve"> of funding authority</w:t>
      </w:r>
      <w:r>
        <w:t xml:space="preserve">, </w:t>
      </w:r>
      <w:r w:rsidR="00FF00BC">
        <w:t>with</w:t>
      </w:r>
      <w:r>
        <w:t xml:space="preserve"> no policy tweaks or propos</w:t>
      </w:r>
      <w:r w:rsidR="00FF00BC">
        <w:t>als</w:t>
      </w:r>
      <w:r>
        <w:t xml:space="preserve"> to add new programs. She stated that the National Council is heavily involved in </w:t>
      </w:r>
      <w:r w:rsidR="00FF00BC">
        <w:t>these</w:t>
      </w:r>
      <w:r>
        <w:t xml:space="preserve"> conversations, especially regarding </w:t>
      </w:r>
      <w:r w:rsidR="00FF00BC">
        <w:t xml:space="preserve">our </w:t>
      </w:r>
      <w:r>
        <w:t>$38</w:t>
      </w:r>
      <w:r w:rsidR="00FF00BC">
        <w:t xml:space="preserve"> billion request for behavioral health providers.</w:t>
      </w:r>
    </w:p>
    <w:p w14:paraId="50394AAC" w14:textId="40F28386" w:rsidR="009E6E2B" w:rsidRDefault="009E6E2B" w:rsidP="0016298F"/>
    <w:p w14:paraId="0667BABD" w14:textId="6E2126E9" w:rsidR="0016298F" w:rsidRDefault="00FF00BC" w:rsidP="0016298F">
      <w:r w:rsidRPr="0005706A">
        <w:rPr>
          <w:u w:val="single"/>
        </w:rPr>
        <w:t>Discussion</w:t>
      </w:r>
      <w:r>
        <w:t xml:space="preserve"> (Discussion threads grouped by topic. Not all discussions captured) - </w:t>
      </w:r>
    </w:p>
    <w:p w14:paraId="72414124" w14:textId="366BF0E8" w:rsidR="0016298F" w:rsidRDefault="0016298F" w:rsidP="009E6E2B">
      <w:r>
        <w:tab/>
      </w:r>
    </w:p>
    <w:p w14:paraId="7F888E0E" w14:textId="4921FB55" w:rsidR="0016298F" w:rsidRDefault="0016298F" w:rsidP="0016298F">
      <w:r>
        <w:t>Mark Fontaine</w:t>
      </w:r>
      <w:r w:rsidR="009E6E2B">
        <w:t xml:space="preserve"> </w:t>
      </w:r>
      <w:r w:rsidR="00FF00BC">
        <w:t xml:space="preserve">(FL) </w:t>
      </w:r>
      <w:r w:rsidR="009E6E2B">
        <w:t xml:space="preserve">asked about </w:t>
      </w:r>
      <w:r>
        <w:t>SAM</w:t>
      </w:r>
      <w:r w:rsidR="00FF00BC">
        <w:t>H</w:t>
      </w:r>
      <w:r>
        <w:t xml:space="preserve">SA </w:t>
      </w:r>
      <w:r w:rsidR="00FF00BC">
        <w:t xml:space="preserve">officials </w:t>
      </w:r>
      <w:r>
        <w:t>s</w:t>
      </w:r>
      <w:r w:rsidR="00FF00BC">
        <w:t>tating</w:t>
      </w:r>
      <w:r>
        <w:t xml:space="preserve"> </w:t>
      </w:r>
      <w:r w:rsidR="00FF00BC">
        <w:t xml:space="preserve">that </w:t>
      </w:r>
      <w:r w:rsidR="005D35FC">
        <w:t>th</w:t>
      </w:r>
      <w:r w:rsidR="00FF00BC">
        <w:t>ey</w:t>
      </w:r>
      <w:r w:rsidR="005D35FC">
        <w:t xml:space="preserve"> is </w:t>
      </w:r>
      <w:r>
        <w:t xml:space="preserve">no flexibility </w:t>
      </w:r>
      <w:r w:rsidR="00FF00BC">
        <w:t xml:space="preserve">regarding how the funding is provided. </w:t>
      </w:r>
      <w:r w:rsidR="0005706A">
        <w:t xml:space="preserve">He </w:t>
      </w:r>
      <w:r w:rsidR="003836AF">
        <w:t>asked if there i</w:t>
      </w:r>
      <w:r>
        <w:t>s flexibility available</w:t>
      </w:r>
      <w:r w:rsidR="005D35FC">
        <w:t xml:space="preserve">, </w:t>
      </w:r>
      <w:r>
        <w:t xml:space="preserve">in particular </w:t>
      </w:r>
      <w:r w:rsidR="0005706A">
        <w:t>on</w:t>
      </w:r>
      <w:r>
        <w:t xml:space="preserve"> </w:t>
      </w:r>
      <w:r w:rsidR="00FF00BC">
        <w:t>block</w:t>
      </w:r>
      <w:r>
        <w:t xml:space="preserve"> grant</w:t>
      </w:r>
      <w:r w:rsidR="005D35FC">
        <w:t>s</w:t>
      </w:r>
      <w:r>
        <w:t>. Chuck</w:t>
      </w:r>
      <w:r w:rsidR="003836AF">
        <w:t xml:space="preserve"> said </w:t>
      </w:r>
      <w:r>
        <w:t>he will reach out to SAM</w:t>
      </w:r>
      <w:r w:rsidR="0005706A">
        <w:t>H</w:t>
      </w:r>
      <w:r>
        <w:t>SA about that</w:t>
      </w:r>
      <w:r w:rsidR="003836AF">
        <w:t xml:space="preserve"> and that </w:t>
      </w:r>
      <w:r>
        <w:t xml:space="preserve">NASADAD sent in request for flexibility in </w:t>
      </w:r>
      <w:r w:rsidR="0005706A">
        <w:t xml:space="preserve">with block </w:t>
      </w:r>
      <w:r>
        <w:t>grant</w:t>
      </w:r>
      <w:r w:rsidR="0005706A">
        <w:t>s</w:t>
      </w:r>
      <w:r>
        <w:t xml:space="preserve">. </w:t>
      </w:r>
      <w:r w:rsidR="00B74F9F" w:rsidRPr="00B74F9F">
        <w:t xml:space="preserve">Mark asked why we cannot get more money to states to distribute by block grants. Chuck stated the $2 million has gone to states and we have requested and additional $250 million to go to directly to provider organizations. </w:t>
      </w:r>
      <w:r w:rsidR="00B74F9F">
        <w:t xml:space="preserve">Mark requested that Reyna send 2-3 sentences of legislative talking points. Reyna agreed to do so.  </w:t>
      </w:r>
    </w:p>
    <w:p w14:paraId="1569695C" w14:textId="77777777" w:rsidR="003836AF" w:rsidRDefault="003836AF" w:rsidP="0016298F"/>
    <w:p w14:paraId="6352FB39" w14:textId="19ADA18C" w:rsidR="0016298F" w:rsidRDefault="0016298F" w:rsidP="0016298F">
      <w:r>
        <w:t xml:space="preserve">John Magnuson </w:t>
      </w:r>
      <w:r w:rsidR="00FF00BC">
        <w:t xml:space="preserve">(MN) </w:t>
      </w:r>
      <w:r w:rsidR="003836AF">
        <w:t xml:space="preserve">asked about the </w:t>
      </w:r>
      <w:r w:rsidR="0005706A">
        <w:t>substance use disorder</w:t>
      </w:r>
      <w:r>
        <w:t xml:space="preserve"> portion of funds. </w:t>
      </w:r>
      <w:r w:rsidR="003836AF">
        <w:t xml:space="preserve">His </w:t>
      </w:r>
      <w:r w:rsidR="0005706A">
        <w:t xml:space="preserve">asked if they are </w:t>
      </w:r>
      <w:r w:rsidR="005D35FC">
        <w:t>only for n</w:t>
      </w:r>
      <w:r>
        <w:t xml:space="preserve">ational </w:t>
      </w:r>
      <w:r w:rsidR="005D35FC">
        <w:t>accredited providers</w:t>
      </w:r>
      <w:r>
        <w:t xml:space="preserve">. Chuck </w:t>
      </w:r>
      <w:r w:rsidR="003836AF">
        <w:t xml:space="preserve">stated there are </w:t>
      </w:r>
      <w:r>
        <w:t>3 categories of eligibility</w:t>
      </w:r>
      <w:r w:rsidR="0005706A">
        <w:t>,</w:t>
      </w:r>
      <w:r w:rsidR="003836AF">
        <w:t xml:space="preserve"> including a</w:t>
      </w:r>
      <w:r>
        <w:t xml:space="preserve">ny organization deemed eligible by </w:t>
      </w:r>
      <w:r w:rsidR="005D35FC">
        <w:t>the S</w:t>
      </w:r>
      <w:r>
        <w:t>ecretary</w:t>
      </w:r>
      <w:r w:rsidR="003836AF">
        <w:t>. Currently, the National Council is stating</w:t>
      </w:r>
      <w:r>
        <w:t xml:space="preserve"> that organizations that deal with mental health or behavioral health should be eligible for funds,</w:t>
      </w:r>
      <w:r w:rsidR="003836AF">
        <w:t xml:space="preserve"> however it</w:t>
      </w:r>
      <w:r>
        <w:t xml:space="preserve"> look</w:t>
      </w:r>
      <w:r w:rsidR="005D35FC">
        <w:t>s</w:t>
      </w:r>
      <w:r>
        <w:t xml:space="preserve"> like it might not work that way. </w:t>
      </w:r>
      <w:r w:rsidR="0005706A">
        <w:t>Chuck stated that w</w:t>
      </w:r>
      <w:r>
        <w:t xml:space="preserve">e </w:t>
      </w:r>
      <w:r w:rsidR="003836AF">
        <w:t>believe</w:t>
      </w:r>
      <w:r>
        <w:t xml:space="preserve"> </w:t>
      </w:r>
      <w:r w:rsidR="0005706A">
        <w:t xml:space="preserve">that </w:t>
      </w:r>
      <w:r>
        <w:t>any</w:t>
      </w:r>
      <w:r w:rsidR="003836AF">
        <w:t xml:space="preserve"> </w:t>
      </w:r>
      <w:r>
        <w:t>o</w:t>
      </w:r>
      <w:r w:rsidR="003836AF">
        <w:t xml:space="preserve">rganization that </w:t>
      </w:r>
      <w:r w:rsidR="0005706A">
        <w:t>treats</w:t>
      </w:r>
      <w:r>
        <w:t xml:space="preserve"> addiction should be eligible for funds</w:t>
      </w:r>
      <w:r w:rsidR="0005706A">
        <w:t xml:space="preserve">.  </w:t>
      </w:r>
    </w:p>
    <w:p w14:paraId="78AF5BB2" w14:textId="77777777" w:rsidR="003836AF" w:rsidRDefault="003836AF" w:rsidP="0016298F"/>
    <w:p w14:paraId="6D384164" w14:textId="75E7A882" w:rsidR="0016298F" w:rsidRDefault="0016298F" w:rsidP="0016298F">
      <w:r>
        <w:t>Catherine</w:t>
      </w:r>
      <w:r w:rsidR="00DD0239">
        <w:t xml:space="preserve"> </w:t>
      </w:r>
      <w:r w:rsidR="0005706A">
        <w:t xml:space="preserve">Finley </w:t>
      </w:r>
      <w:r w:rsidR="00DD0239">
        <w:t>shared that</w:t>
      </w:r>
      <w:r w:rsidR="0005706A">
        <w:t xml:space="preserve"> funding for our providers is </w:t>
      </w:r>
      <w:r w:rsidR="00DD0239">
        <w:t xml:space="preserve">at risk because </w:t>
      </w:r>
      <w:r w:rsidR="0005706A">
        <w:t xml:space="preserve">the </w:t>
      </w:r>
      <w:r w:rsidR="00DD0239">
        <w:t xml:space="preserve">Federal </w:t>
      </w:r>
      <w:r w:rsidR="0005706A">
        <w:t xml:space="preserve">government </w:t>
      </w:r>
      <w:r w:rsidR="00DD0239">
        <w:t xml:space="preserve">doesn’t have access to </w:t>
      </w:r>
      <w:r>
        <w:t xml:space="preserve">data that tells them </w:t>
      </w:r>
      <w:r w:rsidR="005D35FC">
        <w:t xml:space="preserve">the </w:t>
      </w:r>
      <w:r>
        <w:t xml:space="preserve">breadth of need. </w:t>
      </w:r>
      <w:r w:rsidR="00DD0239">
        <w:t>She stated m</w:t>
      </w:r>
      <w:r>
        <w:t xml:space="preserve">ost </w:t>
      </w:r>
      <w:r w:rsidR="0005706A">
        <w:t xml:space="preserve">of this </w:t>
      </w:r>
      <w:r>
        <w:t xml:space="preserve">data </w:t>
      </w:r>
      <w:r w:rsidR="000A3900">
        <w:t xml:space="preserve">only </w:t>
      </w:r>
      <w:r>
        <w:t>exist</w:t>
      </w:r>
      <w:r w:rsidR="0005706A">
        <w:t>s</w:t>
      </w:r>
      <w:r>
        <w:t xml:space="preserve"> at state level. </w:t>
      </w:r>
    </w:p>
    <w:p w14:paraId="2231938A" w14:textId="77777777" w:rsidR="0016298F" w:rsidRDefault="0016298F" w:rsidP="0016298F"/>
    <w:p w14:paraId="3E040BD9" w14:textId="441AD15A" w:rsidR="0016298F" w:rsidRDefault="0016298F" w:rsidP="0016298F">
      <w:r>
        <w:t>Doyle</w:t>
      </w:r>
      <w:r w:rsidR="00DD0239">
        <w:t xml:space="preserve"> </w:t>
      </w:r>
      <w:r w:rsidR="0005706A">
        <w:t xml:space="preserve">Forrestal (CO) </w:t>
      </w:r>
      <w:r w:rsidR="00DD0239">
        <w:t xml:space="preserve">asked if </w:t>
      </w:r>
      <w:r>
        <w:t xml:space="preserve">we </w:t>
      </w:r>
      <w:r w:rsidR="00B74F9F">
        <w:t xml:space="preserve">have </w:t>
      </w:r>
      <w:r>
        <w:t>received guidance from SAM</w:t>
      </w:r>
      <w:r w:rsidR="00B74F9F">
        <w:t>H</w:t>
      </w:r>
      <w:r>
        <w:t>SA</w:t>
      </w:r>
      <w:r w:rsidR="00DD0239">
        <w:t xml:space="preserve"> </w:t>
      </w:r>
      <w:r w:rsidR="00B74F9F">
        <w:t xml:space="preserve">on which </w:t>
      </w:r>
      <w:r w:rsidR="00DD0239">
        <w:t>b</w:t>
      </w:r>
      <w:r>
        <w:t xml:space="preserve">ehavioral health providers </w:t>
      </w:r>
      <w:r w:rsidR="00B74F9F">
        <w:t xml:space="preserve">have </w:t>
      </w:r>
      <w:r>
        <w:t>been deemed essential</w:t>
      </w:r>
      <w:r w:rsidR="00DD0239">
        <w:t xml:space="preserve">. </w:t>
      </w:r>
      <w:r>
        <w:t>C</w:t>
      </w:r>
      <w:r w:rsidR="00B74F9F">
        <w:t xml:space="preserve">atherine replied that </w:t>
      </w:r>
      <w:r w:rsidR="00DD0239">
        <w:t>the f</w:t>
      </w:r>
      <w:r>
        <w:t>ederal government does</w:t>
      </w:r>
      <w:r w:rsidR="00B74F9F">
        <w:t xml:space="preserve"> not</w:t>
      </w:r>
      <w:r>
        <w:t xml:space="preserve"> designate essential and non-essential</w:t>
      </w:r>
      <w:r w:rsidR="00DD0239">
        <w:t xml:space="preserve"> business</w:t>
      </w:r>
      <w:r w:rsidR="00B74F9F">
        <w:t xml:space="preserve"> but that it is up to the states to do so</w:t>
      </w:r>
      <w:r w:rsidR="00DD0239">
        <w:t xml:space="preserve">. </w:t>
      </w:r>
    </w:p>
    <w:p w14:paraId="21AF565B" w14:textId="77777777" w:rsidR="00DD0239" w:rsidRDefault="00DD0239" w:rsidP="0016298F"/>
    <w:p w14:paraId="4B21BCA0" w14:textId="77777777" w:rsidR="00CC398F" w:rsidRDefault="00CC398F" w:rsidP="0016298F"/>
    <w:p w14:paraId="2114CB75" w14:textId="3A39E3DF" w:rsidR="0016298F" w:rsidRDefault="0016298F" w:rsidP="0016298F">
      <w:r>
        <w:t>Laura</w:t>
      </w:r>
      <w:r w:rsidR="00CC398F">
        <w:t xml:space="preserve"> </w:t>
      </w:r>
      <w:r w:rsidR="00B74F9F">
        <w:t xml:space="preserve">Aldinger (SC) </w:t>
      </w:r>
      <w:r w:rsidR="00CC398F">
        <w:t xml:space="preserve">asked if </w:t>
      </w:r>
      <w:r w:rsidR="00104A07">
        <w:t>organizations</w:t>
      </w:r>
      <w:r w:rsidR="00CC398F">
        <w:t xml:space="preserve"> can get </w:t>
      </w:r>
      <w:r w:rsidR="00B74F9F">
        <w:t xml:space="preserve">retainer </w:t>
      </w:r>
      <w:r w:rsidR="00CC398F">
        <w:t>funding from</w:t>
      </w:r>
      <w:r>
        <w:t xml:space="preserve"> states</w:t>
      </w:r>
      <w:r w:rsidR="00B74F9F">
        <w:t xml:space="preserve">. </w:t>
      </w:r>
      <w:r>
        <w:t>Catherine</w:t>
      </w:r>
      <w:r w:rsidR="00183E6F">
        <w:t xml:space="preserve"> stated that </w:t>
      </w:r>
      <w:r>
        <w:t xml:space="preserve">CMS does not agree </w:t>
      </w:r>
      <w:r w:rsidR="00183E6F">
        <w:t xml:space="preserve">that </w:t>
      </w:r>
      <w:r>
        <w:t xml:space="preserve">they have authority to allow states to </w:t>
      </w:r>
      <w:r w:rsidR="00104A07">
        <w:t>make retainer payments. However, t</w:t>
      </w:r>
      <w:r>
        <w:t>hey are looking at reexami</w:t>
      </w:r>
      <w:r w:rsidR="00104A07">
        <w:t>ni</w:t>
      </w:r>
      <w:r>
        <w:t xml:space="preserve">ng </w:t>
      </w:r>
      <w:r w:rsidR="00104A07">
        <w:t xml:space="preserve">the possibility of doing Medicaid </w:t>
      </w:r>
      <w:r>
        <w:t>payments with retainers</w:t>
      </w:r>
      <w:r w:rsidR="00104A07">
        <w:t>.</w:t>
      </w:r>
      <w:r w:rsidR="00183E6F">
        <w:t xml:space="preserve"> </w:t>
      </w:r>
      <w:r w:rsidR="00104A07">
        <w:t xml:space="preserve">Chuck stated the National Council has </w:t>
      </w:r>
      <w:r>
        <w:t xml:space="preserve">sent </w:t>
      </w:r>
      <w:r w:rsidR="00104A07">
        <w:t xml:space="preserve">a </w:t>
      </w:r>
      <w:r>
        <w:t xml:space="preserve">letter to </w:t>
      </w:r>
      <w:r w:rsidR="00183E6F">
        <w:t>the National Association of State Medicaid Directors (</w:t>
      </w:r>
      <w:r>
        <w:t>NA</w:t>
      </w:r>
      <w:r w:rsidR="00183E6F">
        <w:t>SMD)</w:t>
      </w:r>
      <w:r>
        <w:t xml:space="preserve"> asking them to </w:t>
      </w:r>
      <w:r w:rsidR="00183E6F">
        <w:t xml:space="preserve">make retainer </w:t>
      </w:r>
      <w:r>
        <w:t>payments to providers</w:t>
      </w:r>
      <w:r w:rsidR="00104A07">
        <w:t xml:space="preserve">. </w:t>
      </w:r>
      <w:r w:rsidR="00183E6F">
        <w:t xml:space="preserve">He </w:t>
      </w:r>
      <w:r w:rsidR="00104A07">
        <w:t xml:space="preserve">also inquired if </w:t>
      </w:r>
      <w:r w:rsidR="00183E6F">
        <w:t>Association Executives</w:t>
      </w:r>
      <w:r w:rsidR="00104A07">
        <w:t xml:space="preserve"> </w:t>
      </w:r>
      <w:r>
        <w:t xml:space="preserve">think any of </w:t>
      </w:r>
      <w:r w:rsidR="00104A07">
        <w:t>their</w:t>
      </w:r>
      <w:r>
        <w:t xml:space="preserve"> states have good framework for making retainer payments</w:t>
      </w:r>
      <w:r w:rsidR="00104A07">
        <w:t xml:space="preserve"> or i</w:t>
      </w:r>
      <w:r>
        <w:t>f there is a model to get behind</w:t>
      </w:r>
      <w:r w:rsidR="00104A07">
        <w:t xml:space="preserve">. </w:t>
      </w:r>
      <w:r>
        <w:t xml:space="preserve">Mallory </w:t>
      </w:r>
      <w:r w:rsidR="00183E6F">
        <w:t>Shaughnessy (ME) s</w:t>
      </w:r>
      <w:r w:rsidR="00104A07">
        <w:t xml:space="preserve">aid she </w:t>
      </w:r>
      <w:r>
        <w:t>thought some states</w:t>
      </w:r>
      <w:r w:rsidR="00104A07">
        <w:t xml:space="preserve"> are</w:t>
      </w:r>
      <w:r>
        <w:t xml:space="preserve"> </w:t>
      </w:r>
      <w:r w:rsidR="00104A07">
        <w:t xml:space="preserve">currently </w:t>
      </w:r>
      <w:r>
        <w:t xml:space="preserve">working on retainer payments without doing reconciliation. Chuck </w:t>
      </w:r>
      <w:r w:rsidR="00104A07">
        <w:t>said that three</w:t>
      </w:r>
      <w:r>
        <w:t xml:space="preserve"> states have asked</w:t>
      </w:r>
      <w:r w:rsidR="00183E6F">
        <w:t xml:space="preserve"> for authority to make retainer payments</w:t>
      </w:r>
      <w:r>
        <w:t xml:space="preserve">, </w:t>
      </w:r>
      <w:r w:rsidR="00104A07">
        <w:t xml:space="preserve">but </w:t>
      </w:r>
      <w:r w:rsidR="00183E6F">
        <w:t xml:space="preserve">that </w:t>
      </w:r>
      <w:r>
        <w:t>non</w:t>
      </w:r>
      <w:r w:rsidR="00104A07">
        <w:t>e</w:t>
      </w:r>
      <w:r>
        <w:t xml:space="preserve"> have </w:t>
      </w:r>
      <w:r w:rsidR="00183E6F">
        <w:t xml:space="preserve">yet </w:t>
      </w:r>
      <w:r>
        <w:t>been approved</w:t>
      </w:r>
      <w:r w:rsidR="00104A07">
        <w:t>. Chuck said w</w:t>
      </w:r>
      <w:r>
        <w:t xml:space="preserve">e are proposing </w:t>
      </w:r>
      <w:r w:rsidR="00104A07">
        <w:t>reconciliation to</w:t>
      </w:r>
      <w:r>
        <w:t xml:space="preserve"> happen over long period of time, not </w:t>
      </w:r>
      <w:r w:rsidR="00104A07">
        <w:t>by the end of</w:t>
      </w:r>
      <w:r>
        <w:t xml:space="preserve"> this fiscal year. </w:t>
      </w:r>
      <w:r w:rsidR="00104A07">
        <w:t>He also stated that he is n</w:t>
      </w:r>
      <w:r>
        <w:t xml:space="preserve">ot sure we can propose something without reconciliation. </w:t>
      </w:r>
    </w:p>
    <w:p w14:paraId="6F414587" w14:textId="77777777" w:rsidR="00104A07" w:rsidRDefault="00104A07" w:rsidP="0016298F"/>
    <w:p w14:paraId="26897A5C" w14:textId="03E8D8B7" w:rsidR="00104A07" w:rsidRDefault="0016298F" w:rsidP="0016298F">
      <w:r>
        <w:t>Chris</w:t>
      </w:r>
      <w:r w:rsidR="008270C8">
        <w:t>tine</w:t>
      </w:r>
      <w:r w:rsidR="00104A07">
        <w:t xml:space="preserve"> Stoner-Mertz </w:t>
      </w:r>
      <w:r w:rsidR="008270C8">
        <w:t xml:space="preserve">(CA) </w:t>
      </w:r>
      <w:r w:rsidR="00104A07">
        <w:t>said that her r</w:t>
      </w:r>
      <w:r>
        <w:t xml:space="preserve">ecommendation </w:t>
      </w:r>
      <w:r w:rsidR="00104A07">
        <w:t xml:space="preserve">included </w:t>
      </w:r>
      <w:r>
        <w:t>allow</w:t>
      </w:r>
      <w:r w:rsidR="008270C8">
        <w:t>ing</w:t>
      </w:r>
      <w:r>
        <w:t xml:space="preserve"> counties to </w:t>
      </w:r>
      <w:r w:rsidR="008270C8">
        <w:t>pay</w:t>
      </w:r>
      <w:r>
        <w:t xml:space="preserve"> up </w:t>
      </w:r>
      <w:r w:rsidR="008270C8">
        <w:t xml:space="preserve">to </w:t>
      </w:r>
      <w:r>
        <w:t xml:space="preserve">twice their interim </w:t>
      </w:r>
      <w:r w:rsidR="008270C8">
        <w:t xml:space="preserve">reimbursement </w:t>
      </w:r>
      <w:r>
        <w:t xml:space="preserve">rate. </w:t>
      </w:r>
    </w:p>
    <w:p w14:paraId="2B5586EA" w14:textId="77777777" w:rsidR="00104A07" w:rsidRDefault="00104A07" w:rsidP="0016298F"/>
    <w:p w14:paraId="4F1274B9" w14:textId="32068FE9" w:rsidR="0016298F" w:rsidRDefault="0016298F" w:rsidP="0016298F">
      <w:r>
        <w:t xml:space="preserve">Heather </w:t>
      </w:r>
      <w:r w:rsidR="008270C8">
        <w:t xml:space="preserve">Jefferis (OR) </w:t>
      </w:r>
      <w:r w:rsidR="00BE535B">
        <w:t>stated that her members</w:t>
      </w:r>
      <w:r>
        <w:t xml:space="preserve"> are </w:t>
      </w:r>
      <w:r w:rsidR="008270C8">
        <w:t xml:space="preserve">experiencing about a </w:t>
      </w:r>
      <w:r>
        <w:t>50% reduction</w:t>
      </w:r>
      <w:r w:rsidR="00BE535B">
        <w:t xml:space="preserve"> </w:t>
      </w:r>
      <w:r w:rsidR="008270C8">
        <w:t xml:space="preserve">in </w:t>
      </w:r>
      <w:r w:rsidR="00BE535B">
        <w:t>services</w:t>
      </w:r>
      <w:r w:rsidR="008270C8">
        <w:t xml:space="preserve">. </w:t>
      </w:r>
      <w:r w:rsidR="00BE535B">
        <w:t xml:space="preserve">Some struggles </w:t>
      </w:r>
      <w:r w:rsidR="008270C8">
        <w:t xml:space="preserve">that </w:t>
      </w:r>
      <w:r w:rsidR="00BE535B">
        <w:t xml:space="preserve">her organizations are facing include having to train everyone to do telehealth, and the need to </w:t>
      </w:r>
      <w:r w:rsidR="008270C8">
        <w:t xml:space="preserve">train staff to use different </w:t>
      </w:r>
      <w:r w:rsidR="00BE535B">
        <w:t xml:space="preserve">billing </w:t>
      </w:r>
      <w:r>
        <w:t>codes</w:t>
      </w:r>
      <w:r w:rsidR="008270C8">
        <w:t xml:space="preserve">.  </w:t>
      </w:r>
    </w:p>
    <w:p w14:paraId="478A1208" w14:textId="77777777" w:rsidR="00BE535B" w:rsidRDefault="00BE535B" w:rsidP="0016298F"/>
    <w:p w14:paraId="1D2D2517" w14:textId="36BA02B7" w:rsidR="0016298F" w:rsidRDefault="0016298F" w:rsidP="0016298F">
      <w:r>
        <w:t>Paul</w:t>
      </w:r>
      <w:r w:rsidR="00BE535B">
        <w:t xml:space="preserve"> </w:t>
      </w:r>
      <w:r w:rsidR="008270C8">
        <w:t xml:space="preserve">Curtis (CA) </w:t>
      </w:r>
      <w:r w:rsidR="00BE535B">
        <w:t>suggested that a w</w:t>
      </w:r>
      <w:r>
        <w:t>ork group might be a good idea</w:t>
      </w:r>
      <w:r w:rsidR="008270C8">
        <w:t xml:space="preserve"> with </w:t>
      </w:r>
      <w:r>
        <w:t>states that have district programs, or states that have used grants for provider networks</w:t>
      </w:r>
      <w:r w:rsidR="00BE535B">
        <w:t xml:space="preserve">. He wondered if </w:t>
      </w:r>
      <w:r>
        <w:t>maybe there</w:t>
      </w:r>
      <w:r w:rsidR="008270C8">
        <w:t xml:space="preserve"> are</w:t>
      </w:r>
      <w:r>
        <w:t xml:space="preserve"> ways funds can be </w:t>
      </w:r>
      <w:r w:rsidR="00BE535B">
        <w:t>distributed</w:t>
      </w:r>
      <w:r>
        <w:t xml:space="preserve"> to networks that can allocate to larger audience</w:t>
      </w:r>
      <w:r w:rsidR="00BE535B">
        <w:t xml:space="preserve">. </w:t>
      </w:r>
      <w:r>
        <w:t>Frankie</w:t>
      </w:r>
      <w:r w:rsidR="00B70C48">
        <w:t xml:space="preserve"> said would like to create a s</w:t>
      </w:r>
      <w:r>
        <w:t>hort</w:t>
      </w:r>
      <w:r w:rsidR="007F5BE8">
        <w:t>-</w:t>
      </w:r>
      <w:r>
        <w:t>term task force to help inform recommendations for CMS</w:t>
      </w:r>
      <w:r w:rsidR="00B70C48">
        <w:t xml:space="preserve">. This would </w:t>
      </w:r>
      <w:r>
        <w:t xml:space="preserve">need </w:t>
      </w:r>
      <w:r w:rsidR="00B70C48">
        <w:t xml:space="preserve">to be done </w:t>
      </w:r>
      <w:r>
        <w:t>ASAP by end of wee</w:t>
      </w:r>
      <w:r w:rsidR="00B70C48">
        <w:t xml:space="preserve">k and asked for volunteers to contact her. </w:t>
      </w:r>
    </w:p>
    <w:p w14:paraId="2C8207D8" w14:textId="77777777" w:rsidR="00986235" w:rsidRDefault="00986235" w:rsidP="0016298F"/>
    <w:p w14:paraId="10F619E0" w14:textId="35403327" w:rsidR="0016298F" w:rsidRDefault="0016298F" w:rsidP="0016298F">
      <w:r>
        <w:t>Mark</w:t>
      </w:r>
      <w:r w:rsidR="00986235">
        <w:t xml:space="preserve"> said </w:t>
      </w:r>
      <w:r>
        <w:t xml:space="preserve">12 states have not done Medicaid expansion, so </w:t>
      </w:r>
      <w:r w:rsidR="00986235">
        <w:t>they</w:t>
      </w:r>
      <w:r>
        <w:t xml:space="preserve"> have </w:t>
      </w:r>
      <w:r w:rsidR="00986235">
        <w:t xml:space="preserve">a </w:t>
      </w:r>
      <w:r>
        <w:t>population that w</w:t>
      </w:r>
      <w:r w:rsidR="008270C8">
        <w:t>ill not</w:t>
      </w:r>
      <w:r>
        <w:t xml:space="preserve"> get served unless </w:t>
      </w:r>
      <w:r w:rsidR="00986235">
        <w:t>they</w:t>
      </w:r>
      <w:r>
        <w:t xml:space="preserve"> can figure out how to do that without </w:t>
      </w:r>
      <w:r w:rsidR="008270C8">
        <w:t>block</w:t>
      </w:r>
      <w:r>
        <w:t xml:space="preserve"> grant</w:t>
      </w:r>
      <w:r w:rsidR="008270C8">
        <w:t>s.</w:t>
      </w:r>
    </w:p>
    <w:p w14:paraId="7AF74272" w14:textId="7ABD031A" w:rsidR="00481585" w:rsidRDefault="00481585" w:rsidP="0016298F"/>
    <w:p w14:paraId="730051C2" w14:textId="77777777" w:rsidR="00481585" w:rsidRPr="00481585" w:rsidRDefault="00481585" w:rsidP="0016298F">
      <w:pPr>
        <w:rPr>
          <w:b/>
          <w:bCs/>
          <w:u w:val="single"/>
        </w:rPr>
      </w:pPr>
      <w:r w:rsidRPr="00481585">
        <w:rPr>
          <w:b/>
          <w:bCs/>
          <w:u w:val="single"/>
        </w:rPr>
        <w:t>COVID-19 Clinical Support for Behavioral Health Providers</w:t>
      </w:r>
    </w:p>
    <w:p w14:paraId="402CE7AB" w14:textId="47BA39EB" w:rsidR="00481585" w:rsidRPr="00481585" w:rsidRDefault="00481585" w:rsidP="0016298F">
      <w:pPr>
        <w:rPr>
          <w:u w:val="single"/>
        </w:rPr>
      </w:pPr>
      <w:r>
        <w:rPr>
          <w:u w:val="single"/>
        </w:rPr>
        <w:t xml:space="preserve">Presented by </w:t>
      </w:r>
      <w:r w:rsidRPr="00481585">
        <w:rPr>
          <w:u w:val="single"/>
        </w:rPr>
        <w:t>Dr. Joe Parks</w:t>
      </w:r>
    </w:p>
    <w:p w14:paraId="433EA729" w14:textId="35825993" w:rsidR="0016298F" w:rsidRPr="0016298F" w:rsidRDefault="0016298F" w:rsidP="0016298F">
      <w:pPr>
        <w:rPr>
          <w:rFonts w:ascii="Calibri" w:eastAsia="Calibri" w:hAnsi="Calibri" w:cs="Calibri"/>
        </w:rPr>
      </w:pPr>
      <w:r w:rsidRPr="0016298F">
        <w:rPr>
          <w:rFonts w:ascii="Calibri" w:eastAsia="Calibri" w:hAnsi="Calibri" w:cs="Calibri"/>
        </w:rPr>
        <w:t>Joe Parks</w:t>
      </w:r>
      <w:r w:rsidR="0074665F">
        <w:rPr>
          <w:rFonts w:ascii="Calibri" w:eastAsia="Calibri" w:hAnsi="Calibri" w:cs="Calibri"/>
        </w:rPr>
        <w:t xml:space="preserve"> gave an u</w:t>
      </w:r>
      <w:r w:rsidRPr="0016298F">
        <w:rPr>
          <w:rFonts w:ascii="Calibri" w:eastAsia="Calibri" w:hAnsi="Calibri" w:cs="Calibri"/>
        </w:rPr>
        <w:t>pdate on what National Council staff has been doing</w:t>
      </w:r>
      <w:r w:rsidR="0074665F">
        <w:rPr>
          <w:rFonts w:ascii="Calibri" w:eastAsia="Calibri" w:hAnsi="Calibri" w:cs="Calibri"/>
        </w:rPr>
        <w:t>. He said there are s</w:t>
      </w:r>
      <w:r w:rsidRPr="0016298F">
        <w:rPr>
          <w:rFonts w:ascii="Calibri" w:eastAsia="Calibri" w:hAnsi="Calibri" w:cs="Calibri"/>
        </w:rPr>
        <w:t>everal calls a week on specialty topic areas</w:t>
      </w:r>
      <w:r w:rsidR="0074665F">
        <w:rPr>
          <w:rFonts w:ascii="Calibri" w:eastAsia="Calibri" w:hAnsi="Calibri" w:cs="Calibri"/>
        </w:rPr>
        <w:t xml:space="preserve"> including s</w:t>
      </w:r>
      <w:r w:rsidRPr="0016298F">
        <w:rPr>
          <w:rFonts w:ascii="Calibri" w:eastAsia="Calibri" w:hAnsi="Calibri" w:cs="Calibri"/>
        </w:rPr>
        <w:t>elf</w:t>
      </w:r>
      <w:r w:rsidR="0074665F">
        <w:rPr>
          <w:rFonts w:ascii="Calibri" w:eastAsia="Calibri" w:hAnsi="Calibri" w:cs="Calibri"/>
        </w:rPr>
        <w:t>-</w:t>
      </w:r>
      <w:r w:rsidRPr="0016298F">
        <w:rPr>
          <w:rFonts w:ascii="Calibri" w:eastAsia="Calibri" w:hAnsi="Calibri" w:cs="Calibri"/>
        </w:rPr>
        <w:t>care</w:t>
      </w:r>
      <w:r w:rsidR="0074665F">
        <w:rPr>
          <w:rFonts w:ascii="Calibri" w:eastAsia="Calibri" w:hAnsi="Calibri" w:cs="Calibri"/>
        </w:rPr>
        <w:t>, t</w:t>
      </w:r>
      <w:r w:rsidRPr="0016298F">
        <w:rPr>
          <w:rFonts w:ascii="Calibri" w:eastAsia="Calibri" w:hAnsi="Calibri" w:cs="Calibri"/>
        </w:rPr>
        <w:t>elehealth</w:t>
      </w:r>
      <w:r w:rsidR="0074665F">
        <w:rPr>
          <w:rFonts w:ascii="Calibri" w:eastAsia="Calibri" w:hAnsi="Calibri" w:cs="Calibri"/>
        </w:rPr>
        <w:t>, f</w:t>
      </w:r>
      <w:r w:rsidRPr="0016298F">
        <w:rPr>
          <w:rFonts w:ascii="Calibri" w:eastAsia="Calibri" w:hAnsi="Calibri" w:cs="Calibri"/>
        </w:rPr>
        <w:t>inance and operations</w:t>
      </w:r>
      <w:r w:rsidR="0074665F">
        <w:rPr>
          <w:rFonts w:ascii="Calibri" w:eastAsia="Calibri" w:hAnsi="Calibri" w:cs="Calibri"/>
        </w:rPr>
        <w:t>, p</w:t>
      </w:r>
      <w:r w:rsidRPr="0016298F">
        <w:rPr>
          <w:rFonts w:ascii="Calibri" w:eastAsia="Calibri" w:hAnsi="Calibri" w:cs="Calibri"/>
        </w:rPr>
        <w:t xml:space="preserve">eer </w:t>
      </w:r>
      <w:r w:rsidR="0074665F">
        <w:rPr>
          <w:rFonts w:ascii="Calibri" w:eastAsia="Calibri" w:hAnsi="Calibri" w:cs="Calibri"/>
        </w:rPr>
        <w:t>s</w:t>
      </w:r>
      <w:r w:rsidRPr="0016298F">
        <w:rPr>
          <w:rFonts w:ascii="Calibri" w:eastAsia="Calibri" w:hAnsi="Calibri" w:cs="Calibri"/>
        </w:rPr>
        <w:t>upport and residential treatment</w:t>
      </w:r>
      <w:r w:rsidR="0074665F">
        <w:rPr>
          <w:rFonts w:ascii="Calibri" w:eastAsia="Calibri" w:hAnsi="Calibri" w:cs="Calibri"/>
        </w:rPr>
        <w:t>—all this i</w:t>
      </w:r>
      <w:r w:rsidRPr="0016298F">
        <w:rPr>
          <w:rFonts w:ascii="Calibri" w:eastAsia="Calibri" w:hAnsi="Calibri" w:cs="Calibri"/>
        </w:rPr>
        <w:t xml:space="preserve">n addition to weekly </w:t>
      </w:r>
      <w:r w:rsidR="00481585">
        <w:rPr>
          <w:rFonts w:ascii="Calibri" w:eastAsia="Calibri" w:hAnsi="Calibri" w:cs="Calibri"/>
        </w:rPr>
        <w:t>M</w:t>
      </w:r>
      <w:r w:rsidRPr="0016298F">
        <w:rPr>
          <w:rFonts w:ascii="Calibri" w:eastAsia="Calibri" w:hAnsi="Calibri" w:cs="Calibri"/>
        </w:rPr>
        <w:t xml:space="preserve">edical </w:t>
      </w:r>
      <w:r w:rsidR="00481585">
        <w:rPr>
          <w:rFonts w:ascii="Calibri" w:eastAsia="Calibri" w:hAnsi="Calibri" w:cs="Calibri"/>
        </w:rPr>
        <w:t>D</w:t>
      </w:r>
      <w:r w:rsidRPr="0016298F">
        <w:rPr>
          <w:rFonts w:ascii="Calibri" w:eastAsia="Calibri" w:hAnsi="Calibri" w:cs="Calibri"/>
        </w:rPr>
        <w:t>irector</w:t>
      </w:r>
      <w:r w:rsidR="0074665F">
        <w:rPr>
          <w:rFonts w:ascii="Calibri" w:eastAsia="Calibri" w:hAnsi="Calibri" w:cs="Calibri"/>
        </w:rPr>
        <w:t>s</w:t>
      </w:r>
      <w:r w:rsidR="007F5BE8">
        <w:rPr>
          <w:rFonts w:ascii="Calibri" w:eastAsia="Calibri" w:hAnsi="Calibri" w:cs="Calibri"/>
        </w:rPr>
        <w:t>’</w:t>
      </w:r>
      <w:r w:rsidR="0074665F">
        <w:rPr>
          <w:rFonts w:ascii="Calibri" w:eastAsia="Calibri" w:hAnsi="Calibri" w:cs="Calibri"/>
        </w:rPr>
        <w:t xml:space="preserve"> </w:t>
      </w:r>
      <w:r w:rsidR="00481585">
        <w:rPr>
          <w:rFonts w:ascii="Calibri" w:eastAsia="Calibri" w:hAnsi="Calibri" w:cs="Calibri"/>
        </w:rPr>
        <w:t xml:space="preserve">Institute </w:t>
      </w:r>
      <w:r w:rsidR="0074665F">
        <w:rPr>
          <w:rFonts w:ascii="Calibri" w:eastAsia="Calibri" w:hAnsi="Calibri" w:cs="Calibri"/>
        </w:rPr>
        <w:t>call. He stated that the overall attendance is very high and caller</w:t>
      </w:r>
      <w:r w:rsidR="007F5BE8">
        <w:rPr>
          <w:rFonts w:ascii="Calibri" w:eastAsia="Calibri" w:hAnsi="Calibri" w:cs="Calibri"/>
        </w:rPr>
        <w:t>s</w:t>
      </w:r>
      <w:r w:rsidR="0074665F">
        <w:rPr>
          <w:rFonts w:ascii="Calibri" w:eastAsia="Calibri" w:hAnsi="Calibri" w:cs="Calibri"/>
        </w:rPr>
        <w:t xml:space="preserve"> are very engaged. The number of people participating now is much higher than most of the technical assistance or training webinars o</w:t>
      </w:r>
      <w:r w:rsidR="007F5BE8">
        <w:rPr>
          <w:rFonts w:ascii="Calibri" w:eastAsia="Calibri" w:hAnsi="Calibri" w:cs="Calibri"/>
        </w:rPr>
        <w:t>f</w:t>
      </w:r>
      <w:r w:rsidR="0074665F">
        <w:rPr>
          <w:rFonts w:ascii="Calibri" w:eastAsia="Calibri" w:hAnsi="Calibri" w:cs="Calibri"/>
        </w:rPr>
        <w:t xml:space="preserve"> the past. He also stated that large portions of the callers find it very useful and will use information in their day to day work. They are also developing short training videos related to PPE (how to put it on, take it off, etc.) in addition to other topics such as self-care. They are also producing wallet cards on certain topics for quick reference. </w:t>
      </w:r>
    </w:p>
    <w:p w14:paraId="4C206D91" w14:textId="77777777" w:rsidR="0074665F" w:rsidRDefault="0074665F" w:rsidP="00657F30">
      <w:pPr>
        <w:rPr>
          <w:rFonts w:ascii="Calibri" w:eastAsia="Calibri" w:hAnsi="Calibri" w:cs="Calibri"/>
        </w:rPr>
      </w:pPr>
    </w:p>
    <w:p w14:paraId="663C6695" w14:textId="5C97F1B4" w:rsidR="00450962" w:rsidRDefault="00D85031" w:rsidP="00657F30">
      <w:r w:rsidRPr="00F14737">
        <w:rPr>
          <w:b/>
          <w:bCs/>
          <w:u w:val="single"/>
        </w:rPr>
        <w:t>Open Discussion</w:t>
      </w:r>
    </w:p>
    <w:p w14:paraId="3B9CB0D8" w14:textId="053915E1" w:rsidR="00D85031" w:rsidRDefault="00D85031" w:rsidP="00657F30"/>
    <w:p w14:paraId="455ED671" w14:textId="2F307DE6" w:rsidR="0016298F" w:rsidRPr="0016298F" w:rsidRDefault="00481585" w:rsidP="0016298F">
      <w:pPr>
        <w:rPr>
          <w:rFonts w:ascii="Calibri" w:eastAsia="Calibri" w:hAnsi="Calibri" w:cs="Calibri"/>
        </w:rPr>
      </w:pPr>
      <w:r>
        <w:rPr>
          <w:rFonts w:ascii="Calibri" w:eastAsia="Calibri" w:hAnsi="Calibri" w:cs="Calibri"/>
        </w:rPr>
        <w:t>Chuck asked if, a</w:t>
      </w:r>
      <w:r w:rsidR="0016298F" w:rsidRPr="0016298F">
        <w:rPr>
          <w:rFonts w:ascii="Calibri" w:eastAsia="Calibri" w:hAnsi="Calibri" w:cs="Calibri"/>
        </w:rPr>
        <w:t>s states switch to tele</w:t>
      </w:r>
      <w:r w:rsidR="0074665F">
        <w:rPr>
          <w:rFonts w:ascii="Calibri" w:eastAsia="Calibri" w:hAnsi="Calibri" w:cs="Calibri"/>
        </w:rPr>
        <w:t>ph</w:t>
      </w:r>
      <w:r w:rsidR="0016298F" w:rsidRPr="0016298F">
        <w:rPr>
          <w:rFonts w:ascii="Calibri" w:eastAsia="Calibri" w:hAnsi="Calibri" w:cs="Calibri"/>
        </w:rPr>
        <w:t xml:space="preserve">onic services, </w:t>
      </w:r>
      <w:r w:rsidR="0074665F">
        <w:rPr>
          <w:rFonts w:ascii="Calibri" w:eastAsia="Calibri" w:hAnsi="Calibri" w:cs="Calibri"/>
        </w:rPr>
        <w:t xml:space="preserve">are there </w:t>
      </w:r>
      <w:r>
        <w:rPr>
          <w:rFonts w:ascii="Calibri" w:eastAsia="Calibri" w:hAnsi="Calibri" w:cs="Calibri"/>
        </w:rPr>
        <w:t xml:space="preserve">still </w:t>
      </w:r>
      <w:r w:rsidR="0016298F" w:rsidRPr="0016298F">
        <w:rPr>
          <w:rFonts w:ascii="Calibri" w:eastAsia="Calibri" w:hAnsi="Calibri" w:cs="Calibri"/>
        </w:rPr>
        <w:t xml:space="preserve">problems with </w:t>
      </w:r>
      <w:r>
        <w:rPr>
          <w:rFonts w:ascii="Calibri" w:eastAsia="Calibri" w:hAnsi="Calibri" w:cs="Calibri"/>
        </w:rPr>
        <w:t>FCC Lifeline program</w:t>
      </w:r>
      <w:r w:rsidR="0016298F" w:rsidRPr="0016298F">
        <w:rPr>
          <w:rFonts w:ascii="Calibri" w:eastAsia="Calibri" w:hAnsi="Calibri" w:cs="Calibri"/>
        </w:rPr>
        <w:t xml:space="preserve"> phones</w:t>
      </w:r>
      <w:r>
        <w:rPr>
          <w:rFonts w:ascii="Calibri" w:eastAsia="Calibri" w:hAnsi="Calibri" w:cs="Calibri"/>
        </w:rPr>
        <w:t xml:space="preserve">?  </w:t>
      </w:r>
      <w:r w:rsidR="0016298F" w:rsidRPr="0016298F">
        <w:rPr>
          <w:rFonts w:ascii="Calibri" w:eastAsia="Calibri" w:hAnsi="Calibri" w:cs="Calibri"/>
        </w:rPr>
        <w:t xml:space="preserve">Lauren </w:t>
      </w:r>
      <w:r>
        <w:rPr>
          <w:rFonts w:ascii="Calibri" w:eastAsia="Calibri" w:hAnsi="Calibri" w:cs="Calibri"/>
        </w:rPr>
        <w:t xml:space="preserve">Grimes (MD) </w:t>
      </w:r>
      <w:r w:rsidR="0074665F">
        <w:rPr>
          <w:rFonts w:ascii="Calibri" w:eastAsia="Calibri" w:hAnsi="Calibri" w:cs="Calibri"/>
        </w:rPr>
        <w:t xml:space="preserve">said </w:t>
      </w:r>
      <w:r>
        <w:rPr>
          <w:rFonts w:ascii="Calibri" w:eastAsia="Calibri" w:hAnsi="Calibri" w:cs="Calibri"/>
        </w:rPr>
        <w:t xml:space="preserve">that </w:t>
      </w:r>
      <w:r w:rsidR="0074665F">
        <w:rPr>
          <w:rFonts w:ascii="Calibri" w:eastAsia="Calibri" w:hAnsi="Calibri" w:cs="Calibri"/>
        </w:rPr>
        <w:t>the</w:t>
      </w:r>
      <w:r w:rsidR="0016298F" w:rsidRPr="0016298F">
        <w:rPr>
          <w:rFonts w:ascii="Calibri" w:eastAsia="Calibri" w:hAnsi="Calibri" w:cs="Calibri"/>
        </w:rPr>
        <w:t xml:space="preserve"> FCC </w:t>
      </w:r>
      <w:r>
        <w:rPr>
          <w:rFonts w:ascii="Calibri" w:eastAsia="Calibri" w:hAnsi="Calibri" w:cs="Calibri"/>
        </w:rPr>
        <w:t xml:space="preserve">now </w:t>
      </w:r>
      <w:r w:rsidR="0016298F" w:rsidRPr="0016298F">
        <w:rPr>
          <w:rFonts w:ascii="Calibri" w:eastAsia="Calibri" w:hAnsi="Calibri" w:cs="Calibri"/>
        </w:rPr>
        <w:t>list</w:t>
      </w:r>
      <w:r>
        <w:rPr>
          <w:rFonts w:ascii="Calibri" w:eastAsia="Calibri" w:hAnsi="Calibri" w:cs="Calibri"/>
        </w:rPr>
        <w:t>s</w:t>
      </w:r>
      <w:r w:rsidR="0016298F" w:rsidRPr="0016298F">
        <w:rPr>
          <w:rFonts w:ascii="Calibri" w:eastAsia="Calibri" w:hAnsi="Calibri" w:cs="Calibri"/>
        </w:rPr>
        <w:t xml:space="preserve"> carriers that have expanded minutes</w:t>
      </w:r>
      <w:r w:rsidR="0074665F">
        <w:rPr>
          <w:rFonts w:ascii="Calibri" w:eastAsia="Calibri" w:hAnsi="Calibri" w:cs="Calibri"/>
        </w:rPr>
        <w:t xml:space="preserve">. </w:t>
      </w:r>
      <w:r w:rsidR="0016298F" w:rsidRPr="0016298F">
        <w:rPr>
          <w:rFonts w:ascii="Calibri" w:eastAsia="Calibri" w:hAnsi="Calibri" w:cs="Calibri"/>
        </w:rPr>
        <w:t xml:space="preserve">Chuck </w:t>
      </w:r>
      <w:r>
        <w:rPr>
          <w:rFonts w:ascii="Calibri" w:eastAsia="Calibri" w:hAnsi="Calibri" w:cs="Calibri"/>
        </w:rPr>
        <w:t xml:space="preserve">said he </w:t>
      </w:r>
      <w:r w:rsidR="0016298F" w:rsidRPr="0016298F">
        <w:rPr>
          <w:rFonts w:ascii="Calibri" w:eastAsia="Calibri" w:hAnsi="Calibri" w:cs="Calibri"/>
        </w:rPr>
        <w:t xml:space="preserve">will clarify with </w:t>
      </w:r>
      <w:r>
        <w:rPr>
          <w:rFonts w:ascii="Calibri" w:eastAsia="Calibri" w:hAnsi="Calibri" w:cs="Calibri"/>
        </w:rPr>
        <w:t xml:space="preserve">the </w:t>
      </w:r>
      <w:r w:rsidR="0016298F" w:rsidRPr="0016298F">
        <w:rPr>
          <w:rFonts w:ascii="Calibri" w:eastAsia="Calibri" w:hAnsi="Calibri" w:cs="Calibri"/>
        </w:rPr>
        <w:t>FCC</w:t>
      </w:r>
      <w:r w:rsidR="0074665F">
        <w:rPr>
          <w:rFonts w:ascii="Calibri" w:eastAsia="Calibri" w:hAnsi="Calibri" w:cs="Calibri"/>
        </w:rPr>
        <w:t>. Paul requested a c</w:t>
      </w:r>
      <w:r w:rsidR="0016298F" w:rsidRPr="0016298F">
        <w:rPr>
          <w:rFonts w:ascii="Calibri" w:eastAsia="Calibri" w:hAnsi="Calibri" w:cs="Calibri"/>
        </w:rPr>
        <w:t>hart that has all 50 states with list of vendors that have expanded minutes</w:t>
      </w:r>
      <w:r w:rsidR="0074665F">
        <w:rPr>
          <w:rFonts w:ascii="Calibri" w:eastAsia="Calibri" w:hAnsi="Calibri" w:cs="Calibri"/>
        </w:rPr>
        <w:t xml:space="preserve">. </w:t>
      </w:r>
    </w:p>
    <w:p w14:paraId="6A21D1E5" w14:textId="77777777" w:rsidR="0074665F" w:rsidRDefault="0074665F" w:rsidP="0016298F">
      <w:pPr>
        <w:rPr>
          <w:rFonts w:ascii="Calibri" w:eastAsia="Calibri" w:hAnsi="Calibri" w:cs="Calibri"/>
        </w:rPr>
      </w:pPr>
    </w:p>
    <w:p w14:paraId="06476F5C" w14:textId="6AC3819D" w:rsidR="0016298F" w:rsidRPr="0016298F" w:rsidRDefault="0016298F" w:rsidP="0016298F">
      <w:pPr>
        <w:rPr>
          <w:rFonts w:ascii="Calibri" w:eastAsia="Calibri" w:hAnsi="Calibri" w:cs="Calibri"/>
        </w:rPr>
      </w:pPr>
      <w:r w:rsidRPr="0016298F">
        <w:rPr>
          <w:rFonts w:ascii="Calibri" w:eastAsia="Calibri" w:hAnsi="Calibri" w:cs="Calibri"/>
        </w:rPr>
        <w:t xml:space="preserve">Michelle </w:t>
      </w:r>
      <w:r w:rsidR="00481585">
        <w:rPr>
          <w:rFonts w:ascii="Calibri" w:eastAsia="Calibri" w:hAnsi="Calibri" w:cs="Calibri"/>
        </w:rPr>
        <w:t xml:space="preserve">Ponce (KS) </w:t>
      </w:r>
      <w:r w:rsidR="0074665F">
        <w:rPr>
          <w:rFonts w:ascii="Calibri" w:eastAsia="Calibri" w:hAnsi="Calibri" w:cs="Calibri"/>
        </w:rPr>
        <w:t>asked about g</w:t>
      </w:r>
      <w:r w:rsidRPr="0016298F">
        <w:rPr>
          <w:rFonts w:ascii="Calibri" w:eastAsia="Calibri" w:hAnsi="Calibri" w:cs="Calibri"/>
        </w:rPr>
        <w:t xml:space="preserve">etting </w:t>
      </w:r>
      <w:r w:rsidR="0074665F">
        <w:rPr>
          <w:rFonts w:ascii="Calibri" w:eastAsia="Calibri" w:hAnsi="Calibri" w:cs="Calibri"/>
        </w:rPr>
        <w:t xml:space="preserve">a </w:t>
      </w:r>
      <w:r w:rsidRPr="0016298F">
        <w:rPr>
          <w:rFonts w:ascii="Calibri" w:eastAsia="Calibri" w:hAnsi="Calibri" w:cs="Calibri"/>
        </w:rPr>
        <w:t xml:space="preserve">timeline </w:t>
      </w:r>
      <w:r w:rsidR="0074665F">
        <w:rPr>
          <w:rFonts w:ascii="Calibri" w:eastAsia="Calibri" w:hAnsi="Calibri" w:cs="Calibri"/>
        </w:rPr>
        <w:t xml:space="preserve">that </w:t>
      </w:r>
      <w:r w:rsidRPr="0016298F">
        <w:rPr>
          <w:rFonts w:ascii="Calibri" w:eastAsia="Calibri" w:hAnsi="Calibri" w:cs="Calibri"/>
        </w:rPr>
        <w:t xml:space="preserve">estimate </w:t>
      </w:r>
      <w:r w:rsidR="0074665F">
        <w:rPr>
          <w:rFonts w:ascii="Calibri" w:eastAsia="Calibri" w:hAnsi="Calibri" w:cs="Calibri"/>
        </w:rPr>
        <w:t>the</w:t>
      </w:r>
      <w:r w:rsidRPr="0016298F">
        <w:rPr>
          <w:rFonts w:ascii="Calibri" w:eastAsia="Calibri" w:hAnsi="Calibri" w:cs="Calibri"/>
        </w:rPr>
        <w:t xml:space="preserve"> shipping </w:t>
      </w:r>
      <w:r w:rsidR="0074665F">
        <w:rPr>
          <w:rFonts w:ascii="Calibri" w:eastAsia="Calibri" w:hAnsi="Calibri" w:cs="Calibri"/>
        </w:rPr>
        <w:t>of</w:t>
      </w:r>
      <w:r w:rsidRPr="0016298F">
        <w:rPr>
          <w:rFonts w:ascii="Calibri" w:eastAsia="Calibri" w:hAnsi="Calibri" w:cs="Calibri"/>
        </w:rPr>
        <w:t xml:space="preserve"> masks </w:t>
      </w:r>
      <w:r w:rsidR="0074665F">
        <w:rPr>
          <w:rFonts w:ascii="Calibri" w:eastAsia="Calibri" w:hAnsi="Calibri" w:cs="Calibri"/>
        </w:rPr>
        <w:t xml:space="preserve">ordered. Jeannie </w:t>
      </w:r>
      <w:r w:rsidR="00481585">
        <w:rPr>
          <w:rFonts w:ascii="Calibri" w:eastAsia="Calibri" w:hAnsi="Calibri" w:cs="Calibri"/>
        </w:rPr>
        <w:t xml:space="preserve">Campbell </w:t>
      </w:r>
      <w:r w:rsidR="0074665F">
        <w:rPr>
          <w:rFonts w:ascii="Calibri" w:eastAsia="Calibri" w:hAnsi="Calibri" w:cs="Calibri"/>
        </w:rPr>
        <w:t>said we are h</w:t>
      </w:r>
      <w:r w:rsidRPr="0016298F">
        <w:rPr>
          <w:rFonts w:ascii="Calibri" w:eastAsia="Calibri" w:hAnsi="Calibri" w:cs="Calibri"/>
        </w:rPr>
        <w:t xml:space="preserve">oping to get </w:t>
      </w:r>
      <w:r w:rsidR="0074665F">
        <w:rPr>
          <w:rFonts w:ascii="Calibri" w:eastAsia="Calibri" w:hAnsi="Calibri" w:cs="Calibri"/>
        </w:rPr>
        <w:t xml:space="preserve">a </w:t>
      </w:r>
      <w:r w:rsidRPr="0016298F">
        <w:rPr>
          <w:rFonts w:ascii="Calibri" w:eastAsia="Calibri" w:hAnsi="Calibri" w:cs="Calibri"/>
        </w:rPr>
        <w:t>confirmation of shipment</w:t>
      </w:r>
      <w:r w:rsidR="00481585">
        <w:rPr>
          <w:rFonts w:ascii="Calibri" w:eastAsia="Calibri" w:hAnsi="Calibri" w:cs="Calibri"/>
        </w:rPr>
        <w:t xml:space="preserve"> shortly. </w:t>
      </w:r>
      <w:r w:rsidRPr="0016298F">
        <w:rPr>
          <w:rFonts w:ascii="Calibri" w:eastAsia="Calibri" w:hAnsi="Calibri" w:cs="Calibri"/>
        </w:rPr>
        <w:t xml:space="preserve"> </w:t>
      </w:r>
    </w:p>
    <w:p w14:paraId="0F03EB69" w14:textId="5FEA9CC6" w:rsidR="00A17E53" w:rsidRPr="00D85031" w:rsidRDefault="00A17E53" w:rsidP="0016298F">
      <w:pPr>
        <w:rPr>
          <w:rFonts w:ascii="Calibri" w:eastAsia="Calibri" w:hAnsi="Calibri" w:cs="Calibri"/>
        </w:rPr>
      </w:pPr>
    </w:p>
    <w:p w14:paraId="487C4F3F" w14:textId="63F8EDB0" w:rsidR="00F14737" w:rsidRDefault="00F14737" w:rsidP="009D7A0A"/>
    <w:p w14:paraId="6DA7D5C4" w14:textId="5A88B648" w:rsidR="00657F30" w:rsidRPr="00917C1D" w:rsidRDefault="00657F30" w:rsidP="00657F30">
      <w:pPr>
        <w:rPr>
          <w:rFonts w:ascii="Calibri" w:eastAsia="Calibri" w:hAnsi="Calibri" w:cs="Calibri"/>
          <w:b/>
          <w:bCs/>
          <w:u w:val="single"/>
        </w:rPr>
      </w:pPr>
      <w:r w:rsidRPr="00917C1D">
        <w:rPr>
          <w:rFonts w:ascii="Calibri" w:eastAsia="Calibri" w:hAnsi="Calibri" w:cs="Calibri"/>
          <w:b/>
          <w:bCs/>
          <w:u w:val="single"/>
        </w:rPr>
        <w:t xml:space="preserve">Next </w:t>
      </w:r>
      <w:r w:rsidR="004C4AC9">
        <w:rPr>
          <w:rFonts w:ascii="Calibri" w:eastAsia="Calibri" w:hAnsi="Calibri" w:cs="Calibri"/>
          <w:b/>
          <w:bCs/>
          <w:u w:val="single"/>
        </w:rPr>
        <w:t>Association Executives Teleconference</w:t>
      </w:r>
    </w:p>
    <w:p w14:paraId="707F744C" w14:textId="77777777" w:rsidR="006A4ADE" w:rsidRDefault="0043716F" w:rsidP="006A4ADE">
      <w:pPr>
        <w:rPr>
          <w:rFonts w:ascii="Calibri" w:eastAsia="Calibri" w:hAnsi="Calibri" w:cs="Calibri"/>
        </w:rPr>
      </w:pPr>
      <w:r>
        <w:rPr>
          <w:rFonts w:ascii="Calibri" w:eastAsia="Calibri" w:hAnsi="Calibri" w:cs="Calibri"/>
        </w:rPr>
        <w:t xml:space="preserve">April </w:t>
      </w:r>
      <w:r w:rsidR="0016298F">
        <w:rPr>
          <w:rFonts w:ascii="Calibri" w:eastAsia="Calibri" w:hAnsi="Calibri" w:cs="Calibri"/>
        </w:rPr>
        <w:t>21</w:t>
      </w:r>
      <w:r w:rsidR="00AB221E">
        <w:rPr>
          <w:rFonts w:ascii="Calibri" w:eastAsia="Calibri" w:hAnsi="Calibri" w:cs="Calibri"/>
        </w:rPr>
        <w:t>, 2</w:t>
      </w:r>
      <w:r w:rsidR="00CA4E29">
        <w:rPr>
          <w:rFonts w:ascii="Calibri" w:eastAsia="Calibri" w:hAnsi="Calibri" w:cs="Calibri"/>
        </w:rPr>
        <w:t>020</w:t>
      </w:r>
      <w:r w:rsidR="00C50403">
        <w:rPr>
          <w:rFonts w:ascii="Calibri" w:eastAsia="Calibri" w:hAnsi="Calibri" w:cs="Calibri"/>
        </w:rPr>
        <w:t xml:space="preserve"> 1:30 PM ET</w:t>
      </w:r>
      <w:r w:rsidR="006A4ADE" w:rsidRPr="006A4ADE">
        <w:rPr>
          <w:rFonts w:ascii="Calibri" w:eastAsia="Calibri" w:hAnsi="Calibri" w:cs="Calibri"/>
        </w:rPr>
        <w:t xml:space="preserve"> </w:t>
      </w:r>
    </w:p>
    <w:p w14:paraId="0B41DECC" w14:textId="77777777" w:rsidR="006A4ADE" w:rsidRDefault="006A4ADE" w:rsidP="006A4ADE">
      <w:pPr>
        <w:rPr>
          <w:rFonts w:ascii="Calibri" w:eastAsia="Calibri" w:hAnsi="Calibri" w:cs="Calibri"/>
        </w:rPr>
      </w:pPr>
    </w:p>
    <w:p w14:paraId="3734EA3F" w14:textId="70131F11" w:rsidR="006A4ADE" w:rsidRPr="006A4ADE" w:rsidRDefault="006A4ADE" w:rsidP="006A4ADE">
      <w:pPr>
        <w:rPr>
          <w:rFonts w:ascii="Calibri" w:eastAsia="Calibri" w:hAnsi="Calibri" w:cs="Calibri"/>
        </w:rPr>
      </w:pPr>
      <w:r w:rsidRPr="006A4ADE">
        <w:rPr>
          <w:rFonts w:ascii="Calibri" w:eastAsia="Calibri" w:hAnsi="Calibri" w:cs="Calibri"/>
        </w:rPr>
        <w:t xml:space="preserve">Issues to be covered next week include: </w:t>
      </w:r>
    </w:p>
    <w:p w14:paraId="040B43BD" w14:textId="5BB72E41" w:rsidR="006A4ADE" w:rsidRPr="006A4ADE" w:rsidRDefault="006A4ADE" w:rsidP="006A4ADE">
      <w:pPr>
        <w:pStyle w:val="ListParagraph"/>
        <w:numPr>
          <w:ilvl w:val="0"/>
          <w:numId w:val="13"/>
        </w:numPr>
        <w:rPr>
          <w:rFonts w:ascii="Calibri" w:eastAsia="Calibri" w:hAnsi="Calibri" w:cs="Calibri"/>
          <w:sz w:val="24"/>
          <w:szCs w:val="24"/>
        </w:rPr>
      </w:pPr>
      <w:r w:rsidRPr="006A4ADE">
        <w:rPr>
          <w:rFonts w:ascii="Calibri" w:eastAsia="Calibri" w:hAnsi="Calibri" w:cs="Calibri"/>
          <w:sz w:val="24"/>
          <w:szCs w:val="24"/>
        </w:rPr>
        <w:t>Self-insured organizations providing unemployment benefits.</w:t>
      </w:r>
    </w:p>
    <w:p w14:paraId="3F325CC3" w14:textId="1D7656BF" w:rsidR="006A4ADE" w:rsidRPr="006A4ADE" w:rsidRDefault="006A4ADE" w:rsidP="006A4ADE">
      <w:pPr>
        <w:pStyle w:val="ListParagraph"/>
        <w:numPr>
          <w:ilvl w:val="0"/>
          <w:numId w:val="13"/>
        </w:numPr>
        <w:rPr>
          <w:rFonts w:ascii="Calibri" w:eastAsia="Calibri" w:hAnsi="Calibri" w:cs="Calibri"/>
          <w:sz w:val="24"/>
          <w:szCs w:val="24"/>
        </w:rPr>
      </w:pPr>
      <w:r w:rsidRPr="006A4ADE">
        <w:rPr>
          <w:rFonts w:ascii="Calibri" w:eastAsia="Calibri" w:hAnsi="Calibri" w:cs="Calibri"/>
          <w:sz w:val="24"/>
          <w:szCs w:val="24"/>
        </w:rPr>
        <w:t>Emergency funding for non-profit providers with over 500 employees.</w:t>
      </w:r>
    </w:p>
    <w:p w14:paraId="0A1D7A09" w14:textId="1C48FB3D" w:rsidR="006A4ADE" w:rsidRPr="006A4ADE" w:rsidRDefault="006A4ADE" w:rsidP="006A4ADE">
      <w:pPr>
        <w:pStyle w:val="ListParagraph"/>
        <w:numPr>
          <w:ilvl w:val="0"/>
          <w:numId w:val="13"/>
        </w:numPr>
        <w:rPr>
          <w:rFonts w:ascii="Calibri" w:eastAsia="Calibri" w:hAnsi="Calibri" w:cs="Calibri"/>
          <w:sz w:val="24"/>
          <w:szCs w:val="24"/>
        </w:rPr>
      </w:pPr>
      <w:r w:rsidRPr="006A4ADE">
        <w:rPr>
          <w:rFonts w:ascii="Calibri" w:eastAsia="Calibri" w:hAnsi="Calibri" w:cs="Calibri"/>
          <w:sz w:val="24"/>
          <w:szCs w:val="24"/>
        </w:rPr>
        <w:t>How do we hold on to recent positive telehealth changes</w:t>
      </w:r>
      <w:r>
        <w:rPr>
          <w:rFonts w:ascii="Calibri" w:eastAsia="Calibri" w:hAnsi="Calibri" w:cs="Calibri"/>
          <w:sz w:val="24"/>
          <w:szCs w:val="24"/>
        </w:rPr>
        <w:t>?</w:t>
      </w:r>
    </w:p>
    <w:p w14:paraId="7329101B" w14:textId="27DF72E7" w:rsidR="00CA4E29" w:rsidRPr="002954B6" w:rsidRDefault="00CA4E29" w:rsidP="002954B6">
      <w:pPr>
        <w:rPr>
          <w:rFonts w:ascii="Calibri" w:eastAsia="Calibri" w:hAnsi="Calibri" w:cs="Calibri"/>
        </w:rPr>
      </w:pPr>
    </w:p>
    <w:sectPr w:rsidR="00CA4E29" w:rsidRPr="002954B6"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683B" w14:textId="77777777" w:rsidR="000271DC" w:rsidRDefault="000271DC" w:rsidP="004A05E4">
      <w:r>
        <w:separator/>
      </w:r>
    </w:p>
  </w:endnote>
  <w:endnote w:type="continuationSeparator" w:id="0">
    <w:p w14:paraId="73ADA7B9" w14:textId="77777777" w:rsidR="000271DC" w:rsidRDefault="000271DC"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F0AC1" w14:textId="77777777" w:rsidR="000271DC" w:rsidRDefault="000271DC" w:rsidP="004A05E4">
      <w:r>
        <w:separator/>
      </w:r>
    </w:p>
  </w:footnote>
  <w:footnote w:type="continuationSeparator" w:id="0">
    <w:p w14:paraId="4351CA35" w14:textId="77777777" w:rsidR="000271DC" w:rsidRDefault="000271DC"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23517AE9" w:rsidR="000464FF" w:rsidRDefault="000464FF"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12"/>
  </w:num>
  <w:num w:numId="6">
    <w:abstractNumId w:val="6"/>
  </w:num>
  <w:num w:numId="7">
    <w:abstractNumId w:val="7"/>
  </w:num>
  <w:num w:numId="8">
    <w:abstractNumId w:val="2"/>
  </w:num>
  <w:num w:numId="9">
    <w:abstractNumId w:val="10"/>
  </w:num>
  <w:num w:numId="10">
    <w:abstractNumId w:val="9"/>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14759"/>
    <w:rsid w:val="000271DC"/>
    <w:rsid w:val="000464FF"/>
    <w:rsid w:val="0005176D"/>
    <w:rsid w:val="00054532"/>
    <w:rsid w:val="0005706A"/>
    <w:rsid w:val="00072894"/>
    <w:rsid w:val="000A3900"/>
    <w:rsid w:val="000A685D"/>
    <w:rsid w:val="000B2CA6"/>
    <w:rsid w:val="000C589F"/>
    <w:rsid w:val="000F3280"/>
    <w:rsid w:val="00104A07"/>
    <w:rsid w:val="00113ECD"/>
    <w:rsid w:val="00144EB6"/>
    <w:rsid w:val="0016298F"/>
    <w:rsid w:val="001777BD"/>
    <w:rsid w:val="0018178C"/>
    <w:rsid w:val="00183E6F"/>
    <w:rsid w:val="001D2B94"/>
    <w:rsid w:val="001D3DA7"/>
    <w:rsid w:val="001F2635"/>
    <w:rsid w:val="001F6707"/>
    <w:rsid w:val="0020374A"/>
    <w:rsid w:val="00205DD8"/>
    <w:rsid w:val="00220641"/>
    <w:rsid w:val="002358C9"/>
    <w:rsid w:val="00287868"/>
    <w:rsid w:val="002954B6"/>
    <w:rsid w:val="002A3F15"/>
    <w:rsid w:val="002A697B"/>
    <w:rsid w:val="002D18E2"/>
    <w:rsid w:val="002E3ECD"/>
    <w:rsid w:val="002E4CFB"/>
    <w:rsid w:val="00341335"/>
    <w:rsid w:val="003836AF"/>
    <w:rsid w:val="003939D4"/>
    <w:rsid w:val="003B08E8"/>
    <w:rsid w:val="003B3202"/>
    <w:rsid w:val="003D6599"/>
    <w:rsid w:val="003F25EB"/>
    <w:rsid w:val="004103D0"/>
    <w:rsid w:val="00432DF5"/>
    <w:rsid w:val="0043716F"/>
    <w:rsid w:val="00450962"/>
    <w:rsid w:val="0046380D"/>
    <w:rsid w:val="0047593F"/>
    <w:rsid w:val="00481585"/>
    <w:rsid w:val="004A05E4"/>
    <w:rsid w:val="004A0EC2"/>
    <w:rsid w:val="004C102E"/>
    <w:rsid w:val="004C4AC9"/>
    <w:rsid w:val="004C5D37"/>
    <w:rsid w:val="004F375E"/>
    <w:rsid w:val="004F61C5"/>
    <w:rsid w:val="0050690E"/>
    <w:rsid w:val="00551483"/>
    <w:rsid w:val="00551FB2"/>
    <w:rsid w:val="00582AC7"/>
    <w:rsid w:val="005B20D5"/>
    <w:rsid w:val="005C5784"/>
    <w:rsid w:val="005D22A1"/>
    <w:rsid w:val="005D250A"/>
    <w:rsid w:val="005D35FC"/>
    <w:rsid w:val="005E53C4"/>
    <w:rsid w:val="005E78FD"/>
    <w:rsid w:val="00606DBB"/>
    <w:rsid w:val="006151E1"/>
    <w:rsid w:val="006251CE"/>
    <w:rsid w:val="006422DA"/>
    <w:rsid w:val="00646A99"/>
    <w:rsid w:val="006471DA"/>
    <w:rsid w:val="006521D5"/>
    <w:rsid w:val="00656C27"/>
    <w:rsid w:val="00657F30"/>
    <w:rsid w:val="006920D1"/>
    <w:rsid w:val="00692DBD"/>
    <w:rsid w:val="00695046"/>
    <w:rsid w:val="006974DA"/>
    <w:rsid w:val="006A4ADE"/>
    <w:rsid w:val="006B5138"/>
    <w:rsid w:val="006F2E99"/>
    <w:rsid w:val="00703A62"/>
    <w:rsid w:val="0070488A"/>
    <w:rsid w:val="00715C68"/>
    <w:rsid w:val="00716F80"/>
    <w:rsid w:val="00731B12"/>
    <w:rsid w:val="0074220E"/>
    <w:rsid w:val="0074665F"/>
    <w:rsid w:val="00767B3E"/>
    <w:rsid w:val="00774306"/>
    <w:rsid w:val="00780DCF"/>
    <w:rsid w:val="00797DD6"/>
    <w:rsid w:val="007C0CAF"/>
    <w:rsid w:val="007E09E8"/>
    <w:rsid w:val="007F5BE8"/>
    <w:rsid w:val="00807E3A"/>
    <w:rsid w:val="00820935"/>
    <w:rsid w:val="00822AB4"/>
    <w:rsid w:val="008270C8"/>
    <w:rsid w:val="00831723"/>
    <w:rsid w:val="008523CA"/>
    <w:rsid w:val="00855CC6"/>
    <w:rsid w:val="00857E28"/>
    <w:rsid w:val="00896A7F"/>
    <w:rsid w:val="008A0DF6"/>
    <w:rsid w:val="008B11AE"/>
    <w:rsid w:val="008B5B1E"/>
    <w:rsid w:val="008B67E9"/>
    <w:rsid w:val="008E4DD8"/>
    <w:rsid w:val="00913492"/>
    <w:rsid w:val="00914CA3"/>
    <w:rsid w:val="00936755"/>
    <w:rsid w:val="00945B9C"/>
    <w:rsid w:val="00970B7F"/>
    <w:rsid w:val="00973EF0"/>
    <w:rsid w:val="00986235"/>
    <w:rsid w:val="009A6BDB"/>
    <w:rsid w:val="009C3EBA"/>
    <w:rsid w:val="009D7A0A"/>
    <w:rsid w:val="009E6E2B"/>
    <w:rsid w:val="009F0B35"/>
    <w:rsid w:val="00A1071B"/>
    <w:rsid w:val="00A10DA6"/>
    <w:rsid w:val="00A17E53"/>
    <w:rsid w:val="00A5357B"/>
    <w:rsid w:val="00A7254A"/>
    <w:rsid w:val="00A92BDC"/>
    <w:rsid w:val="00A95FFD"/>
    <w:rsid w:val="00AA210E"/>
    <w:rsid w:val="00AB221E"/>
    <w:rsid w:val="00AE6DA1"/>
    <w:rsid w:val="00AE74E0"/>
    <w:rsid w:val="00AF7876"/>
    <w:rsid w:val="00B11A57"/>
    <w:rsid w:val="00B151B5"/>
    <w:rsid w:val="00B44443"/>
    <w:rsid w:val="00B45953"/>
    <w:rsid w:val="00B70C48"/>
    <w:rsid w:val="00B74F9F"/>
    <w:rsid w:val="00B74FB1"/>
    <w:rsid w:val="00B81776"/>
    <w:rsid w:val="00B82492"/>
    <w:rsid w:val="00B902DB"/>
    <w:rsid w:val="00BC2564"/>
    <w:rsid w:val="00BC5D54"/>
    <w:rsid w:val="00BE535B"/>
    <w:rsid w:val="00C04A10"/>
    <w:rsid w:val="00C50403"/>
    <w:rsid w:val="00C553CF"/>
    <w:rsid w:val="00CA4E29"/>
    <w:rsid w:val="00CC398F"/>
    <w:rsid w:val="00CC5A64"/>
    <w:rsid w:val="00CF3B83"/>
    <w:rsid w:val="00D51504"/>
    <w:rsid w:val="00D52DBC"/>
    <w:rsid w:val="00D532A7"/>
    <w:rsid w:val="00D7530C"/>
    <w:rsid w:val="00D83012"/>
    <w:rsid w:val="00D85031"/>
    <w:rsid w:val="00D91C1E"/>
    <w:rsid w:val="00D940E6"/>
    <w:rsid w:val="00D941B2"/>
    <w:rsid w:val="00D94E41"/>
    <w:rsid w:val="00D969DC"/>
    <w:rsid w:val="00DA5083"/>
    <w:rsid w:val="00DD0239"/>
    <w:rsid w:val="00DD32C7"/>
    <w:rsid w:val="00DD509D"/>
    <w:rsid w:val="00DD7B6A"/>
    <w:rsid w:val="00DE1AC5"/>
    <w:rsid w:val="00E0042A"/>
    <w:rsid w:val="00E01F04"/>
    <w:rsid w:val="00E05DBB"/>
    <w:rsid w:val="00E12A16"/>
    <w:rsid w:val="00E342B8"/>
    <w:rsid w:val="00E90276"/>
    <w:rsid w:val="00EA35D0"/>
    <w:rsid w:val="00EB2D98"/>
    <w:rsid w:val="00EC19ED"/>
    <w:rsid w:val="00EC408E"/>
    <w:rsid w:val="00ED3F3F"/>
    <w:rsid w:val="00F002AB"/>
    <w:rsid w:val="00F03BAF"/>
    <w:rsid w:val="00F14737"/>
    <w:rsid w:val="00F22187"/>
    <w:rsid w:val="00F57166"/>
    <w:rsid w:val="00F6340B"/>
    <w:rsid w:val="00F80CD9"/>
    <w:rsid w:val="00F81AAD"/>
    <w:rsid w:val="00F84947"/>
    <w:rsid w:val="00F901F3"/>
    <w:rsid w:val="00F90319"/>
    <w:rsid w:val="00F92ACB"/>
    <w:rsid w:val="00FB2410"/>
    <w:rsid w:val="00FB6206"/>
    <w:rsid w:val="00FB6941"/>
    <w:rsid w:val="00FC2E9D"/>
    <w:rsid w:val="00FD6994"/>
    <w:rsid w:val="00FE364D"/>
    <w:rsid w:val="00FE38C9"/>
    <w:rsid w:val="00FF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8145-D9EE-48D0-9973-7BB9EA6E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2</cp:revision>
  <dcterms:created xsi:type="dcterms:W3CDTF">2020-04-21T11:02:00Z</dcterms:created>
  <dcterms:modified xsi:type="dcterms:W3CDTF">2020-04-21T11:02:00Z</dcterms:modified>
</cp:coreProperties>
</file>