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319F0823" w:rsidR="005E57BB" w:rsidRDefault="005E57BB" w:rsidP="005E57BB">
      <w:pPr>
        <w:rPr>
          <w:b/>
          <w:sz w:val="28"/>
          <w:szCs w:val="28"/>
        </w:rPr>
      </w:pPr>
      <w:r>
        <w:rPr>
          <w:b/>
          <w:sz w:val="28"/>
          <w:szCs w:val="28"/>
        </w:rPr>
        <w:t xml:space="preserve">National Council for </w:t>
      </w:r>
      <w:r w:rsidR="004D7936">
        <w:rPr>
          <w:b/>
          <w:sz w:val="28"/>
          <w:szCs w:val="28"/>
        </w:rPr>
        <w:t>Mental Wellbeing</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1FD7E507" w:rsidR="005E57BB" w:rsidRDefault="005E57BB" w:rsidP="005E57BB">
      <w:pPr>
        <w:rPr>
          <w:bCs/>
          <w:sz w:val="28"/>
          <w:szCs w:val="28"/>
        </w:rPr>
      </w:pPr>
      <w:r>
        <w:rPr>
          <w:bCs/>
          <w:sz w:val="28"/>
          <w:szCs w:val="28"/>
        </w:rPr>
        <w:t xml:space="preserve">Tuesday, </w:t>
      </w:r>
      <w:r w:rsidR="00485625">
        <w:rPr>
          <w:bCs/>
          <w:sz w:val="28"/>
          <w:szCs w:val="28"/>
        </w:rPr>
        <w:t>April 18</w:t>
      </w:r>
      <w:r w:rsidR="00B17C6C">
        <w:rPr>
          <w:bCs/>
          <w:sz w:val="28"/>
          <w:szCs w:val="28"/>
        </w:rPr>
        <w:t>, 202</w:t>
      </w:r>
      <w:r w:rsidR="00883AFB">
        <w:rPr>
          <w:bCs/>
          <w:sz w:val="28"/>
          <w:szCs w:val="28"/>
        </w:rPr>
        <w:t>3</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581F45C1" w14:textId="4878A2C3" w:rsidR="00324F11" w:rsidRPr="007F7E07" w:rsidRDefault="005E57BB" w:rsidP="00804BF8">
      <w:pPr>
        <w:rPr>
          <w:rFonts w:eastAsia="Calibri" w:cstheme="minorHAnsi"/>
        </w:rPr>
      </w:pPr>
      <w:r w:rsidRPr="007F7E07">
        <w:rPr>
          <w:rFonts w:eastAsia="Calibri" w:cstheme="minorHAnsi"/>
          <w:u w:val="single"/>
        </w:rPr>
        <w:t>Participants</w:t>
      </w:r>
      <w:r w:rsidRPr="007F7E07">
        <w:rPr>
          <w:rFonts w:eastAsia="Calibri" w:cstheme="minorHAnsi"/>
        </w:rPr>
        <w:t xml:space="preserve">: </w:t>
      </w:r>
      <w:r w:rsidR="0057517C">
        <w:rPr>
          <w:rFonts w:eastAsia="Calibri" w:cstheme="minorHAnsi"/>
        </w:rPr>
        <w:t xml:space="preserve">Laura Aldinger, </w:t>
      </w:r>
      <w:r w:rsidR="00324F11" w:rsidRPr="004366DF">
        <w:rPr>
          <w:rFonts w:eastAsia="Calibri" w:cstheme="minorHAnsi"/>
        </w:rPr>
        <w:t xml:space="preserve">Melanie Brown Woofter, </w:t>
      </w:r>
      <w:r w:rsidR="00E13356">
        <w:rPr>
          <w:rFonts w:eastAsia="Calibri" w:cstheme="minorHAnsi"/>
        </w:rPr>
        <w:t xml:space="preserve">Blanca Campos, </w:t>
      </w:r>
      <w:r w:rsidR="004A2C6B">
        <w:rPr>
          <w:rFonts w:eastAsia="Calibri" w:cstheme="minorHAnsi"/>
        </w:rPr>
        <w:t>L</w:t>
      </w:r>
      <w:r w:rsidR="00324F11" w:rsidRPr="004366DF">
        <w:rPr>
          <w:rFonts w:eastAsia="Calibri" w:cstheme="minorHAnsi"/>
        </w:rPr>
        <w:t xml:space="preserve">e Ondra Clark Harvey, </w:t>
      </w:r>
      <w:r w:rsidR="00557BB1" w:rsidRPr="004366DF">
        <w:rPr>
          <w:rFonts w:eastAsia="Calibri" w:cstheme="minorHAnsi"/>
        </w:rPr>
        <w:t xml:space="preserve">Lauri Cole, John Drebinger, Mark Drennan, </w:t>
      </w:r>
      <w:r w:rsidR="00C25DC4">
        <w:rPr>
          <w:rFonts w:eastAsia="Calibri" w:cstheme="minorHAnsi"/>
        </w:rPr>
        <w:t>Richard Edley</w:t>
      </w:r>
      <w:r w:rsidR="00557BB1" w:rsidRPr="004366DF">
        <w:rPr>
          <w:rFonts w:eastAsia="Calibri" w:cstheme="minorHAnsi"/>
        </w:rPr>
        <w:t xml:space="preserve">, </w:t>
      </w:r>
      <w:r w:rsidR="00B850EF">
        <w:rPr>
          <w:rFonts w:eastAsia="Calibri" w:cstheme="minorHAnsi"/>
        </w:rPr>
        <w:t>Candy Espino</w:t>
      </w:r>
      <w:r w:rsidR="004366DF" w:rsidRPr="004366DF">
        <w:rPr>
          <w:rFonts w:eastAsia="Calibri" w:cstheme="minorHAnsi"/>
        </w:rPr>
        <w:t xml:space="preserve">, </w:t>
      </w:r>
      <w:r w:rsidR="00761512">
        <w:rPr>
          <w:rFonts w:eastAsia="Calibri" w:cstheme="minorHAnsi"/>
        </w:rPr>
        <w:t xml:space="preserve">Mark Fontaine, </w:t>
      </w:r>
      <w:r w:rsidR="003D6CF5">
        <w:rPr>
          <w:rFonts w:eastAsia="Calibri" w:cstheme="minorHAnsi"/>
        </w:rPr>
        <w:t xml:space="preserve">Doyle Forrestal, </w:t>
      </w:r>
      <w:r w:rsidR="00866EFD" w:rsidRPr="004366DF">
        <w:rPr>
          <w:rFonts w:eastAsia="Calibri" w:cstheme="minorHAnsi"/>
        </w:rPr>
        <w:t xml:space="preserve">Zoe Frantz, </w:t>
      </w:r>
      <w:r w:rsidR="00324F11" w:rsidRPr="004366DF">
        <w:rPr>
          <w:rFonts w:eastAsia="Calibri" w:cstheme="minorHAnsi"/>
        </w:rPr>
        <w:t xml:space="preserve">Robyn Garrett, </w:t>
      </w:r>
      <w:r w:rsidR="00B26364" w:rsidRPr="004366DF">
        <w:rPr>
          <w:rFonts w:eastAsia="Calibri" w:cstheme="minorHAnsi"/>
        </w:rPr>
        <w:t xml:space="preserve">Linda Grant, </w:t>
      </w:r>
      <w:r w:rsidR="0086410E">
        <w:rPr>
          <w:rFonts w:eastAsia="Calibri" w:cstheme="minorHAnsi"/>
        </w:rPr>
        <w:t>Anne Hajek</w:t>
      </w:r>
      <w:r w:rsidR="00033A7E">
        <w:rPr>
          <w:rFonts w:eastAsia="Calibri" w:cstheme="minorHAnsi"/>
        </w:rPr>
        <w:t xml:space="preserve"> (on behalf of Annette Dubas)</w:t>
      </w:r>
      <w:r w:rsidR="0086410E">
        <w:rPr>
          <w:rFonts w:eastAsia="Calibri" w:cstheme="minorHAnsi"/>
        </w:rPr>
        <w:t xml:space="preserve">, </w:t>
      </w:r>
      <w:r w:rsidR="00324F11" w:rsidRPr="004366DF">
        <w:rPr>
          <w:rFonts w:eastAsia="Calibri" w:cstheme="minorHAnsi"/>
        </w:rPr>
        <w:t xml:space="preserve">Shannon Hall, </w:t>
      </w:r>
      <w:r w:rsidR="0086410E">
        <w:rPr>
          <w:rFonts w:eastAsia="Calibri" w:cstheme="minorHAnsi"/>
        </w:rPr>
        <w:t xml:space="preserve">Jesse Hambrick, </w:t>
      </w:r>
      <w:proofErr w:type="spellStart"/>
      <w:r w:rsidR="00974BB3">
        <w:rPr>
          <w:rFonts w:eastAsia="Calibri" w:cstheme="minorHAnsi"/>
        </w:rPr>
        <w:t>Soley</w:t>
      </w:r>
      <w:proofErr w:type="spellEnd"/>
      <w:r w:rsidR="00974BB3">
        <w:rPr>
          <w:rFonts w:eastAsia="Calibri" w:cstheme="minorHAnsi"/>
        </w:rPr>
        <w:t xml:space="preserve"> Hernandez, </w:t>
      </w:r>
      <w:r w:rsidR="00EB311A">
        <w:rPr>
          <w:rFonts w:eastAsia="Calibri" w:cstheme="minorHAnsi"/>
        </w:rPr>
        <w:t xml:space="preserve">Stephanie Katz, </w:t>
      </w:r>
      <w:r w:rsidR="007F7E07" w:rsidRPr="004366DF">
        <w:rPr>
          <w:rFonts w:eastAsia="Calibri" w:cstheme="minorHAnsi"/>
        </w:rPr>
        <w:t xml:space="preserve">Kyle </w:t>
      </w:r>
      <w:r w:rsidR="00324F11" w:rsidRPr="004366DF">
        <w:rPr>
          <w:rFonts w:eastAsia="Calibri" w:cstheme="minorHAnsi"/>
        </w:rPr>
        <w:t xml:space="preserve">Kessler, </w:t>
      </w:r>
      <w:r w:rsidR="007A4578" w:rsidRPr="004366DF">
        <w:rPr>
          <w:rFonts w:eastAsia="Calibri" w:cstheme="minorHAnsi"/>
        </w:rPr>
        <w:t xml:space="preserve">Alysia Smith Knight, </w:t>
      </w:r>
      <w:r w:rsidR="00324F11" w:rsidRPr="004366DF">
        <w:rPr>
          <w:rFonts w:eastAsia="Calibri" w:cstheme="minorHAnsi"/>
        </w:rPr>
        <w:t xml:space="preserve">Joel Landreneau, Richard Leclerc, </w:t>
      </w:r>
      <w:r w:rsidR="00557BB1" w:rsidRPr="004366DF">
        <w:rPr>
          <w:rFonts w:eastAsia="Calibri" w:cstheme="minorHAnsi"/>
        </w:rPr>
        <w:t xml:space="preserve">Erika </w:t>
      </w:r>
      <w:proofErr w:type="spellStart"/>
      <w:r w:rsidR="00557BB1" w:rsidRPr="004366DF">
        <w:rPr>
          <w:rFonts w:eastAsia="Calibri" w:cstheme="minorHAnsi"/>
        </w:rPr>
        <w:t>Leuchte</w:t>
      </w:r>
      <w:proofErr w:type="spellEnd"/>
      <w:r w:rsidR="00557BB1" w:rsidRPr="004366DF">
        <w:rPr>
          <w:rFonts w:eastAsia="Calibri" w:cstheme="minorHAnsi"/>
        </w:rPr>
        <w:t xml:space="preserve">, </w:t>
      </w:r>
      <w:r w:rsidR="00324F11" w:rsidRPr="004366DF">
        <w:rPr>
          <w:rFonts w:eastAsia="Calibri" w:cstheme="minorHAnsi"/>
        </w:rPr>
        <w:t>Mark LeVota, Maggie</w:t>
      </w:r>
      <w:r w:rsidR="00B954F9" w:rsidRPr="004366DF">
        <w:rPr>
          <w:rFonts w:eastAsia="Calibri" w:cstheme="minorHAnsi"/>
        </w:rPr>
        <w:t xml:space="preserve"> </w:t>
      </w:r>
      <w:r w:rsidR="00324F11" w:rsidRPr="004366DF">
        <w:rPr>
          <w:rFonts w:eastAsia="Calibri" w:cstheme="minorHAnsi"/>
        </w:rPr>
        <w:t xml:space="preserve">McCowen, Brent McGinty, </w:t>
      </w:r>
      <w:r w:rsidR="006659B9">
        <w:rPr>
          <w:rFonts w:eastAsia="Calibri" w:cstheme="minorHAnsi"/>
        </w:rPr>
        <w:t>Joan</w:t>
      </w:r>
      <w:r w:rsidR="007A4578" w:rsidRPr="004366DF">
        <w:rPr>
          <w:rFonts w:eastAsia="Calibri" w:cstheme="minorHAnsi"/>
        </w:rPr>
        <w:t xml:space="preserve"> Miller, </w:t>
      </w:r>
      <w:r w:rsidR="00D829CA">
        <w:rPr>
          <w:rFonts w:eastAsia="Calibri" w:cstheme="minorHAnsi"/>
        </w:rPr>
        <w:t xml:space="preserve">Diane </w:t>
      </w:r>
      <w:proofErr w:type="spellStart"/>
      <w:r w:rsidR="00D829CA">
        <w:rPr>
          <w:rFonts w:eastAsia="Calibri" w:cstheme="minorHAnsi"/>
        </w:rPr>
        <w:t>Novy</w:t>
      </w:r>
      <w:proofErr w:type="spellEnd"/>
      <w:r w:rsidR="00D829CA">
        <w:rPr>
          <w:rFonts w:eastAsia="Calibri" w:cstheme="minorHAnsi"/>
        </w:rPr>
        <w:t xml:space="preserve">, Carolyn Petrak, </w:t>
      </w:r>
      <w:r w:rsidR="00324F11" w:rsidRPr="004366DF">
        <w:rPr>
          <w:rFonts w:eastAsia="Calibri" w:cstheme="minorHAnsi"/>
        </w:rPr>
        <w:t xml:space="preserve">Michelle Ponce, </w:t>
      </w:r>
      <w:r w:rsidR="004B5431">
        <w:rPr>
          <w:rFonts w:eastAsia="Calibri" w:cstheme="minorHAnsi"/>
        </w:rPr>
        <w:t xml:space="preserve">Michele Salomon, </w:t>
      </w:r>
      <w:r w:rsidR="007F7E07" w:rsidRPr="004366DF">
        <w:rPr>
          <w:rFonts w:eastAsia="Calibri" w:cstheme="minorHAnsi"/>
        </w:rPr>
        <w:t xml:space="preserve">Mary Linden Salter, </w:t>
      </w:r>
      <w:r w:rsidR="007A4578" w:rsidRPr="004366DF">
        <w:rPr>
          <w:rFonts w:eastAsia="Calibri" w:cstheme="minorHAnsi"/>
        </w:rPr>
        <w:t xml:space="preserve">Flora Schmidt, </w:t>
      </w:r>
      <w:r w:rsidR="00294B0B">
        <w:rPr>
          <w:rFonts w:eastAsia="Calibri" w:cstheme="minorHAnsi"/>
        </w:rPr>
        <w:t xml:space="preserve">John Solomon, </w:t>
      </w:r>
      <w:r w:rsidR="00214EFE">
        <w:rPr>
          <w:rFonts w:eastAsia="Calibri" w:cstheme="minorHAnsi"/>
        </w:rPr>
        <w:t>Debra Wentz, Marissa Williams</w:t>
      </w:r>
      <w:r w:rsidR="007A4578" w:rsidRPr="004366DF">
        <w:rPr>
          <w:rFonts w:eastAsia="Calibri" w:cstheme="minorHAnsi"/>
        </w:rPr>
        <w:t xml:space="preserve">, </w:t>
      </w:r>
      <w:r w:rsidR="004366DF" w:rsidRPr="004366DF">
        <w:rPr>
          <w:rFonts w:eastAsia="Calibri" w:cstheme="minorHAnsi"/>
        </w:rPr>
        <w:t xml:space="preserve">and </w:t>
      </w:r>
      <w:r w:rsidR="00A00439" w:rsidRPr="004366DF">
        <w:rPr>
          <w:rFonts w:eastAsia="Calibri" w:cstheme="minorHAnsi"/>
        </w:rPr>
        <w:t>Mary Windecker.</w:t>
      </w:r>
    </w:p>
    <w:p w14:paraId="6D4569E1" w14:textId="77777777" w:rsidR="00324F11" w:rsidRPr="007F7E07" w:rsidRDefault="00324F11" w:rsidP="00804BF8">
      <w:pPr>
        <w:rPr>
          <w:rFonts w:eastAsia="Calibri" w:cstheme="minorHAnsi"/>
        </w:rPr>
      </w:pPr>
    </w:p>
    <w:p w14:paraId="3CEA13BE" w14:textId="37295D18" w:rsidR="00324F11" w:rsidRPr="004366DF" w:rsidRDefault="00371C9E" w:rsidP="0B12D33C">
      <w:pPr>
        <w:rPr>
          <w:rFonts w:eastAsia="Calibri"/>
        </w:rPr>
      </w:pPr>
      <w:r w:rsidRPr="0B12D33C">
        <w:rPr>
          <w:rFonts w:eastAsia="Calibri"/>
          <w:u w:val="single"/>
        </w:rPr>
        <w:t>Staff in Attendance</w:t>
      </w:r>
      <w:r w:rsidRPr="0B12D33C">
        <w:rPr>
          <w:rFonts w:eastAsia="Calibri"/>
        </w:rPr>
        <w:t xml:space="preserve">: </w:t>
      </w:r>
      <w:r w:rsidR="002F411D" w:rsidRPr="0B12D33C">
        <w:rPr>
          <w:rFonts w:eastAsia="Calibri"/>
        </w:rPr>
        <w:t xml:space="preserve">Chuck Ingoglia, </w:t>
      </w:r>
      <w:r w:rsidR="0097156D" w:rsidRPr="0B12D33C">
        <w:rPr>
          <w:rFonts w:eastAsia="Calibri"/>
        </w:rPr>
        <w:t xml:space="preserve">Mohini Venkatesh, </w:t>
      </w:r>
      <w:r w:rsidR="002F411D" w:rsidRPr="0B12D33C">
        <w:rPr>
          <w:rFonts w:eastAsia="Calibri"/>
        </w:rPr>
        <w:t xml:space="preserve">Deanna Roepke, </w:t>
      </w:r>
      <w:r w:rsidR="00324F11" w:rsidRPr="0B12D33C">
        <w:rPr>
          <w:rFonts w:eastAsia="Calibri"/>
        </w:rPr>
        <w:t>Brett Beckerson, Neal Comstock,</w:t>
      </w:r>
      <w:r w:rsidR="00B94BD0" w:rsidRPr="0B12D33C">
        <w:rPr>
          <w:rFonts w:eastAsia="Calibri"/>
        </w:rPr>
        <w:t xml:space="preserve"> Christopher Coughlin,</w:t>
      </w:r>
      <w:r w:rsidR="00324F11" w:rsidRPr="0B12D33C">
        <w:rPr>
          <w:rFonts w:eastAsia="Calibri"/>
        </w:rPr>
        <w:t xml:space="preserve"> Rebecca Farley David, </w:t>
      </w:r>
      <w:r w:rsidR="00557BB1" w:rsidRPr="0B12D33C">
        <w:rPr>
          <w:rFonts w:eastAsia="Calibri"/>
        </w:rPr>
        <w:t xml:space="preserve">Erin Griebe, </w:t>
      </w:r>
      <w:r w:rsidR="00B954F9" w:rsidRPr="0B12D33C">
        <w:rPr>
          <w:rFonts w:eastAsia="Calibri"/>
        </w:rPr>
        <w:t xml:space="preserve">Connor McKay, </w:t>
      </w:r>
      <w:r w:rsidR="00866EFD" w:rsidRPr="0B12D33C">
        <w:rPr>
          <w:rFonts w:eastAsia="Calibri"/>
        </w:rPr>
        <w:t xml:space="preserve">Ann Mukherjee, </w:t>
      </w:r>
      <w:r w:rsidR="004454AD" w:rsidRPr="0B12D33C">
        <w:rPr>
          <w:rFonts w:eastAsia="Calibri"/>
        </w:rPr>
        <w:t xml:space="preserve">Keisha Pitts, </w:t>
      </w:r>
      <w:r w:rsidR="00324F11" w:rsidRPr="0B12D33C">
        <w:rPr>
          <w:rFonts w:eastAsia="Calibri"/>
        </w:rPr>
        <w:t xml:space="preserve">Aaron Polacek, Reyna Taylor, </w:t>
      </w:r>
      <w:r w:rsidR="00B954F9" w:rsidRPr="0B12D33C">
        <w:rPr>
          <w:rFonts w:eastAsia="Calibri"/>
        </w:rPr>
        <w:t xml:space="preserve">DeAnn Wandler-Vukovich, </w:t>
      </w:r>
      <w:r w:rsidR="002F411D" w:rsidRPr="0B12D33C">
        <w:rPr>
          <w:rFonts w:eastAsia="Calibri"/>
        </w:rPr>
        <w:t xml:space="preserve">and </w:t>
      </w:r>
      <w:r w:rsidR="00324F11" w:rsidRPr="0B12D33C">
        <w:rPr>
          <w:rFonts w:eastAsia="Calibri"/>
        </w:rPr>
        <w:t>Monika Witt</w:t>
      </w:r>
      <w:r w:rsidR="002F411D" w:rsidRPr="0B12D33C">
        <w:rPr>
          <w:rFonts w:eastAsia="Calibri"/>
        </w:rPr>
        <w:t>.</w:t>
      </w:r>
      <w:r w:rsidR="006503FD" w:rsidRPr="0B12D33C">
        <w:rPr>
          <w:rFonts w:eastAsia="Calibri"/>
        </w:rPr>
        <w:t xml:space="preserve"> </w:t>
      </w:r>
    </w:p>
    <w:p w14:paraId="659C5FE9" w14:textId="0051A7E6" w:rsidR="00324F11" w:rsidRPr="004366DF" w:rsidRDefault="00324F11" w:rsidP="0B12D33C">
      <w:pPr>
        <w:rPr>
          <w:rFonts w:eastAsia="Calibri"/>
          <w:b/>
          <w:bCs/>
        </w:rPr>
      </w:pPr>
    </w:p>
    <w:p w14:paraId="5D1A90C2" w14:textId="56125110" w:rsidR="00324F11" w:rsidRPr="004366DF" w:rsidRDefault="006503FD" w:rsidP="0B12D33C">
      <w:pPr>
        <w:rPr>
          <w:rFonts w:eastAsia="Calibri"/>
        </w:rPr>
      </w:pPr>
      <w:r w:rsidRPr="0B12D33C">
        <w:rPr>
          <w:rFonts w:eastAsia="Calibri"/>
        </w:rPr>
        <w:t xml:space="preserve">Guests: Adam Falcone, Jade </w:t>
      </w:r>
      <w:proofErr w:type="gramStart"/>
      <w:r w:rsidRPr="0B12D33C">
        <w:rPr>
          <w:rFonts w:eastAsia="Calibri"/>
        </w:rPr>
        <w:t>Moser</w:t>
      </w:r>
      <w:proofErr w:type="gramEnd"/>
      <w:r w:rsidRPr="0B12D33C">
        <w:rPr>
          <w:rFonts w:eastAsia="Calibri"/>
        </w:rPr>
        <w:t xml:space="preserve"> and </w:t>
      </w:r>
      <w:r w:rsidR="5396E2DF" w:rsidRPr="0B12D33C">
        <w:rPr>
          <w:rFonts w:eastAsia="Calibri"/>
        </w:rPr>
        <w:t>Michelle Salomon.</w:t>
      </w:r>
    </w:p>
    <w:p w14:paraId="1AEAE503" w14:textId="77777777" w:rsidR="00804BF8" w:rsidRPr="00324F11" w:rsidRDefault="00804BF8" w:rsidP="00804BF8">
      <w:pPr>
        <w:rPr>
          <w:rFonts w:eastAsia="Calibri" w:cstheme="minorHAnsi"/>
          <w:highlight w:val="yellow"/>
        </w:rPr>
      </w:pPr>
    </w:p>
    <w:p w14:paraId="113C2968" w14:textId="1C3A1174" w:rsidR="005E57BB" w:rsidRDefault="005E57BB" w:rsidP="00804BF8">
      <w:pPr>
        <w:rPr>
          <w:rFonts w:eastAsia="Calibri" w:cstheme="minorHAnsi"/>
          <w:b/>
          <w:bCs/>
          <w:u w:val="single"/>
        </w:rPr>
      </w:pPr>
      <w:r w:rsidRPr="00545CBF">
        <w:rPr>
          <w:rFonts w:eastAsia="Calibri" w:cstheme="minorHAnsi"/>
          <w:b/>
          <w:bCs/>
          <w:u w:val="single"/>
        </w:rPr>
        <w:t>Summary Notes:</w:t>
      </w:r>
      <w:bookmarkStart w:id="0" w:name="_Hlk60677627"/>
      <w:bookmarkStart w:id="1" w:name="_Hlk55830421"/>
      <w:r w:rsidR="000578FF" w:rsidRPr="00545CBF">
        <w:rPr>
          <w:rFonts w:eastAsia="Calibri" w:cstheme="minorHAnsi"/>
          <w:b/>
          <w:bCs/>
          <w:u w:val="single"/>
        </w:rPr>
        <w:t xml:space="preserve"> </w:t>
      </w:r>
    </w:p>
    <w:p w14:paraId="28B936DA" w14:textId="77777777" w:rsidR="00E95AC2" w:rsidRDefault="00E95AC2" w:rsidP="00804BF8">
      <w:pPr>
        <w:rPr>
          <w:rFonts w:eastAsia="Calibri" w:cstheme="minorHAnsi"/>
          <w:b/>
          <w:bCs/>
          <w:u w:val="single"/>
        </w:rPr>
      </w:pPr>
    </w:p>
    <w:p w14:paraId="3829B549" w14:textId="5E17BBA3" w:rsidR="00E95AC2" w:rsidRDefault="00E95AC2" w:rsidP="00804BF8">
      <w:pPr>
        <w:rPr>
          <w:rFonts w:eastAsia="Calibri" w:cstheme="minorHAnsi"/>
        </w:rPr>
      </w:pPr>
      <w:r>
        <w:rPr>
          <w:rFonts w:eastAsia="Calibri" w:cstheme="minorHAnsi"/>
          <w:b/>
          <w:bCs/>
          <w:u w:val="single"/>
        </w:rPr>
        <w:t xml:space="preserve">Introduction of New </w:t>
      </w:r>
      <w:r w:rsidR="000C78FD">
        <w:rPr>
          <w:rFonts w:eastAsia="Calibri" w:cstheme="minorHAnsi"/>
          <w:b/>
          <w:bCs/>
          <w:u w:val="single"/>
        </w:rPr>
        <w:t>Association Executives</w:t>
      </w:r>
      <w:r w:rsidR="000C78FD" w:rsidRPr="00116688">
        <w:rPr>
          <w:rFonts w:eastAsia="Calibri" w:cstheme="minorHAnsi"/>
          <w:b/>
          <w:bCs/>
        </w:rPr>
        <w:t xml:space="preserve"> </w:t>
      </w:r>
      <w:r w:rsidR="00116688" w:rsidRPr="00116688">
        <w:rPr>
          <w:rFonts w:eastAsia="Calibri" w:cstheme="minorHAnsi"/>
          <w:b/>
          <w:bCs/>
        </w:rPr>
        <w:t>–</w:t>
      </w:r>
      <w:r w:rsidR="000C78FD" w:rsidRPr="00116688">
        <w:rPr>
          <w:rFonts w:eastAsia="Calibri" w:cstheme="minorHAnsi"/>
          <w:b/>
          <w:bCs/>
        </w:rPr>
        <w:t xml:space="preserve"> </w:t>
      </w:r>
      <w:r w:rsidR="000C78FD" w:rsidRPr="00116688">
        <w:rPr>
          <w:rFonts w:eastAsia="Calibri" w:cstheme="minorHAnsi"/>
        </w:rPr>
        <w:t>Doy</w:t>
      </w:r>
      <w:r w:rsidR="00116688" w:rsidRPr="00116688">
        <w:rPr>
          <w:rFonts w:eastAsia="Calibri" w:cstheme="minorHAnsi"/>
        </w:rPr>
        <w:t>le</w:t>
      </w:r>
      <w:r w:rsidR="00116688">
        <w:rPr>
          <w:rFonts w:eastAsia="Calibri" w:cstheme="minorHAnsi"/>
        </w:rPr>
        <w:t xml:space="preserve"> Forrestal</w:t>
      </w:r>
    </w:p>
    <w:p w14:paraId="6BDCFCDC" w14:textId="503DD70A" w:rsidR="00116688" w:rsidRDefault="00116688" w:rsidP="00804BF8">
      <w:pPr>
        <w:rPr>
          <w:rFonts w:eastAsia="Calibri" w:cstheme="minorHAnsi"/>
        </w:rPr>
      </w:pPr>
      <w:r>
        <w:rPr>
          <w:rFonts w:eastAsia="Calibri" w:cstheme="minorHAnsi"/>
        </w:rPr>
        <w:t xml:space="preserve">Doyle introduced two new Association </w:t>
      </w:r>
      <w:proofErr w:type="gramStart"/>
      <w:r>
        <w:rPr>
          <w:rFonts w:eastAsia="Calibri" w:cstheme="minorHAnsi"/>
        </w:rPr>
        <w:t>Executives;</w:t>
      </w:r>
      <w:proofErr w:type="gramEnd"/>
      <w:r>
        <w:rPr>
          <w:rFonts w:eastAsia="Calibri" w:cstheme="minorHAnsi"/>
        </w:rPr>
        <w:t xml:space="preserve"> Joan Miller from </w:t>
      </w:r>
      <w:r w:rsidR="00AA3313">
        <w:rPr>
          <w:rFonts w:eastAsia="Calibri" w:cstheme="minorHAnsi"/>
        </w:rPr>
        <w:t xml:space="preserve">the </w:t>
      </w:r>
      <w:r>
        <w:rPr>
          <w:rFonts w:eastAsia="Calibri" w:cstheme="minorHAnsi"/>
        </w:rPr>
        <w:t>Washington</w:t>
      </w:r>
      <w:r w:rsidR="00AA3313">
        <w:rPr>
          <w:rFonts w:eastAsia="Calibri" w:cstheme="minorHAnsi"/>
        </w:rPr>
        <w:t xml:space="preserve"> Council for Behavioral Health</w:t>
      </w:r>
      <w:r>
        <w:rPr>
          <w:rFonts w:eastAsia="Calibri" w:cstheme="minorHAnsi"/>
        </w:rPr>
        <w:t xml:space="preserve"> and John Solomon from </w:t>
      </w:r>
      <w:r w:rsidR="00AA3313">
        <w:rPr>
          <w:rFonts w:eastAsia="Calibri" w:cstheme="minorHAnsi"/>
        </w:rPr>
        <w:t xml:space="preserve">the </w:t>
      </w:r>
      <w:r>
        <w:rPr>
          <w:rFonts w:eastAsia="Calibri" w:cstheme="minorHAnsi"/>
        </w:rPr>
        <w:t>Alaska</w:t>
      </w:r>
      <w:r w:rsidR="00AA3313">
        <w:rPr>
          <w:rFonts w:eastAsia="Calibri" w:cstheme="minorHAnsi"/>
        </w:rPr>
        <w:t xml:space="preserve"> Behavioral Health Association</w:t>
      </w:r>
      <w:r>
        <w:rPr>
          <w:rFonts w:eastAsia="Calibri" w:cstheme="minorHAnsi"/>
        </w:rPr>
        <w:t>.</w:t>
      </w:r>
    </w:p>
    <w:p w14:paraId="57EAC451" w14:textId="77777777" w:rsidR="00AF47EB" w:rsidRDefault="00AF47EB" w:rsidP="00AF47EB">
      <w:pPr>
        <w:rPr>
          <w:rFonts w:eastAsia="Calibri" w:cstheme="minorHAnsi"/>
          <w:b/>
          <w:bCs/>
          <w:u w:val="single"/>
        </w:rPr>
      </w:pPr>
    </w:p>
    <w:p w14:paraId="1FE7637C" w14:textId="1DB51CBB" w:rsidR="00AF47EB" w:rsidRDefault="00AF47EB" w:rsidP="00AF47EB">
      <w:pPr>
        <w:rPr>
          <w:rFonts w:eastAsia="Calibri" w:cstheme="minorHAnsi"/>
        </w:rPr>
      </w:pPr>
      <w:r>
        <w:rPr>
          <w:rFonts w:eastAsia="Calibri" w:cstheme="minorHAnsi"/>
          <w:b/>
          <w:bCs/>
          <w:u w:val="single"/>
        </w:rPr>
        <w:t>NatCon Update</w:t>
      </w:r>
      <w:r>
        <w:rPr>
          <w:rFonts w:eastAsia="Calibri" w:cstheme="minorHAnsi"/>
        </w:rPr>
        <w:t xml:space="preserve"> – Neal Comstock</w:t>
      </w:r>
      <w:r w:rsidR="00CB6949">
        <w:rPr>
          <w:rFonts w:eastAsia="Calibri" w:cstheme="minorHAnsi"/>
        </w:rPr>
        <w:t xml:space="preserve"> &amp; Doyle Forrestal</w:t>
      </w:r>
    </w:p>
    <w:p w14:paraId="05D7C75D" w14:textId="4A412462" w:rsidR="00AF47EB" w:rsidRPr="00AF47EB" w:rsidRDefault="00CB6949" w:rsidP="0B12D33C">
      <w:pPr>
        <w:rPr>
          <w:rFonts w:eastAsia="Calibri"/>
        </w:rPr>
      </w:pPr>
      <w:r w:rsidRPr="0B12D33C">
        <w:rPr>
          <w:rFonts w:eastAsia="Calibri"/>
        </w:rPr>
        <w:t xml:space="preserve">Neal provided an update on registrations, which were </w:t>
      </w:r>
      <w:r w:rsidR="001C7B72">
        <w:rPr>
          <w:rFonts w:eastAsia="Calibri"/>
        </w:rPr>
        <w:t>more than</w:t>
      </w:r>
      <w:r w:rsidRPr="0B12D33C">
        <w:rPr>
          <w:rFonts w:eastAsia="Calibri"/>
        </w:rPr>
        <w:t xml:space="preserve"> 4,500 with approximately 250 new registrations coming in per week. He also provided information on </w:t>
      </w:r>
      <w:r w:rsidR="21706700" w:rsidRPr="0B12D33C">
        <w:rPr>
          <w:rFonts w:eastAsia="Calibri"/>
        </w:rPr>
        <w:t xml:space="preserve">policy-related </w:t>
      </w:r>
      <w:r w:rsidRPr="0B12D33C">
        <w:rPr>
          <w:rFonts w:eastAsia="Calibri"/>
        </w:rPr>
        <w:t xml:space="preserve">events happening </w:t>
      </w:r>
      <w:r w:rsidR="421DF467" w:rsidRPr="0B12D33C">
        <w:rPr>
          <w:rFonts w:eastAsia="Calibri"/>
        </w:rPr>
        <w:t xml:space="preserve">at NatCon </w:t>
      </w:r>
      <w:r w:rsidR="3EE38CA8" w:rsidRPr="0B12D33C">
        <w:rPr>
          <w:rFonts w:eastAsia="Calibri"/>
        </w:rPr>
        <w:t xml:space="preserve">of potential interest to </w:t>
      </w:r>
      <w:r w:rsidR="421DF467" w:rsidRPr="0B12D33C">
        <w:rPr>
          <w:rFonts w:eastAsia="Calibri"/>
        </w:rPr>
        <w:t>Association Executives</w:t>
      </w:r>
      <w:r w:rsidR="16DC4748" w:rsidRPr="0B12D33C">
        <w:rPr>
          <w:rFonts w:eastAsia="Calibri"/>
        </w:rPr>
        <w:t>. D</w:t>
      </w:r>
      <w:r w:rsidRPr="0B12D33C">
        <w:rPr>
          <w:rFonts w:eastAsia="Calibri"/>
        </w:rPr>
        <w:t xml:space="preserve">oyle shared information on the Association Executives </w:t>
      </w:r>
      <w:r w:rsidR="004F0D41" w:rsidRPr="0B12D33C">
        <w:rPr>
          <w:rFonts w:eastAsia="Calibri"/>
        </w:rPr>
        <w:t>breakfast scheduled at NatCon.</w:t>
      </w:r>
    </w:p>
    <w:p w14:paraId="5AEB8714" w14:textId="77777777" w:rsidR="00AF47EB" w:rsidRDefault="00AF47EB" w:rsidP="00AF47EB">
      <w:pPr>
        <w:rPr>
          <w:rFonts w:eastAsia="Calibri" w:cstheme="minorHAnsi"/>
          <w:b/>
          <w:bCs/>
          <w:u w:val="single"/>
        </w:rPr>
      </w:pPr>
    </w:p>
    <w:p w14:paraId="548DBA90" w14:textId="39B0D956" w:rsidR="2EE0BCFD" w:rsidRDefault="0015689E" w:rsidP="0B12D33C">
      <w:pPr>
        <w:rPr>
          <w:rFonts w:ascii="Arial" w:eastAsia="Arial" w:hAnsi="Arial" w:cs="Arial"/>
          <w:color w:val="000000" w:themeColor="text1"/>
          <w:sz w:val="22"/>
          <w:szCs w:val="22"/>
        </w:rPr>
      </w:pPr>
      <w:r w:rsidRPr="0B12D33C">
        <w:rPr>
          <w:rFonts w:eastAsia="Calibri"/>
          <w:b/>
          <w:bCs/>
          <w:u w:val="single"/>
        </w:rPr>
        <w:t>Policy Updates</w:t>
      </w:r>
      <w:r w:rsidR="002F411D" w:rsidRPr="0B12D33C">
        <w:rPr>
          <w:rFonts w:eastAsia="Calibri"/>
        </w:rPr>
        <w:t xml:space="preserve"> – Reyna Taylor</w:t>
      </w:r>
      <w:r w:rsidR="006503FD" w:rsidRPr="0B12D33C">
        <w:rPr>
          <w:rFonts w:eastAsia="Calibri"/>
        </w:rPr>
        <w:t xml:space="preserve">, </w:t>
      </w:r>
      <w:r w:rsidR="00FE4E6C" w:rsidRPr="0B12D33C">
        <w:rPr>
          <w:rFonts w:eastAsia="Calibri"/>
        </w:rPr>
        <w:t>Adam Falcone</w:t>
      </w:r>
      <w:r w:rsidR="006503FD" w:rsidRPr="0B12D33C">
        <w:rPr>
          <w:rFonts w:eastAsia="Calibri"/>
        </w:rPr>
        <w:t xml:space="preserve"> &amp; Connor McKay</w:t>
      </w:r>
      <w:r w:rsidR="2EE0BCFD">
        <w:br/>
      </w:r>
      <w:r w:rsidRPr="0B12D33C">
        <w:rPr>
          <w:rFonts w:eastAsia="Calibri"/>
        </w:rPr>
        <w:t xml:space="preserve">Reyna </w:t>
      </w:r>
      <w:r w:rsidR="00172F49" w:rsidRPr="0B12D33C">
        <w:rPr>
          <w:rFonts w:eastAsia="Calibri"/>
        </w:rPr>
        <w:t>provided an update</w:t>
      </w:r>
      <w:r w:rsidR="002F411D" w:rsidRPr="0B12D33C">
        <w:rPr>
          <w:rFonts w:eastAsia="Calibri"/>
        </w:rPr>
        <w:t xml:space="preserve"> on </w:t>
      </w:r>
      <w:r w:rsidR="5E02C7EC" w:rsidRPr="0B12D33C">
        <w:rPr>
          <w:rFonts w:eastAsia="Calibri"/>
        </w:rPr>
        <w:t>C</w:t>
      </w:r>
      <w:r w:rsidR="00BF317F" w:rsidRPr="0B12D33C">
        <w:rPr>
          <w:rFonts w:eastAsia="Calibri"/>
        </w:rPr>
        <w:t xml:space="preserve">ongress being back in session, focusing on the debt </w:t>
      </w:r>
      <w:r w:rsidR="2865FAB2" w:rsidRPr="0B12D33C">
        <w:rPr>
          <w:rFonts w:eastAsia="Calibri"/>
        </w:rPr>
        <w:t xml:space="preserve">limit debate </w:t>
      </w:r>
      <w:r w:rsidR="00BF317F" w:rsidRPr="0B12D33C">
        <w:rPr>
          <w:rFonts w:eastAsia="Calibri"/>
        </w:rPr>
        <w:t xml:space="preserve">and </w:t>
      </w:r>
      <w:r w:rsidR="454A230C" w:rsidRPr="0B12D33C">
        <w:rPr>
          <w:rFonts w:eastAsia="Calibri"/>
        </w:rPr>
        <w:t xml:space="preserve">on </w:t>
      </w:r>
      <w:r w:rsidR="00BF317F" w:rsidRPr="0B12D33C">
        <w:rPr>
          <w:rFonts w:eastAsia="Calibri"/>
        </w:rPr>
        <w:t>subcommittee hearings</w:t>
      </w:r>
      <w:r w:rsidR="08FEA4E9" w:rsidRPr="0B12D33C">
        <w:rPr>
          <w:rFonts w:eastAsia="Calibri"/>
        </w:rPr>
        <w:t>. She noted</w:t>
      </w:r>
      <w:r w:rsidR="00BF317F" w:rsidRPr="0B12D33C">
        <w:rPr>
          <w:rFonts w:eastAsia="Calibri"/>
        </w:rPr>
        <w:t xml:space="preserve"> </w:t>
      </w:r>
      <w:r w:rsidR="249C95A5" w:rsidRPr="0B12D33C">
        <w:rPr>
          <w:rFonts w:eastAsia="Calibri"/>
        </w:rPr>
        <w:t xml:space="preserve">that </w:t>
      </w:r>
      <w:r w:rsidR="4F126398" w:rsidRPr="0B12D33C">
        <w:rPr>
          <w:rFonts w:eastAsia="Calibri"/>
        </w:rPr>
        <w:t xml:space="preserve">President </w:t>
      </w:r>
      <w:r w:rsidR="00BF317F" w:rsidRPr="0B12D33C">
        <w:rPr>
          <w:rFonts w:eastAsia="Calibri"/>
        </w:rPr>
        <w:t>Biden</w:t>
      </w:r>
      <w:r w:rsidR="4B8185E0" w:rsidRPr="0B12D33C">
        <w:rPr>
          <w:rFonts w:eastAsia="Calibri"/>
        </w:rPr>
        <w:t xml:space="preserve"> </w:t>
      </w:r>
      <w:r w:rsidR="00BF317F" w:rsidRPr="0B12D33C">
        <w:rPr>
          <w:rFonts w:eastAsia="Calibri"/>
        </w:rPr>
        <w:t>signed a resolution ending C</w:t>
      </w:r>
      <w:r w:rsidR="2AE05DB2" w:rsidRPr="0B12D33C">
        <w:rPr>
          <w:rFonts w:eastAsia="Calibri"/>
        </w:rPr>
        <w:t>OVID</w:t>
      </w:r>
      <w:r w:rsidR="00BF317F" w:rsidRPr="0B12D33C">
        <w:rPr>
          <w:rFonts w:eastAsia="Calibri"/>
        </w:rPr>
        <w:t>-19 National Emergency which will end on April 10, 2023, which goes along with the Public Health Emergency which is also expiring</w:t>
      </w:r>
      <w:r w:rsidR="03EF083E" w:rsidRPr="0B12D33C">
        <w:rPr>
          <w:rFonts w:eastAsia="Calibri"/>
        </w:rPr>
        <w:t xml:space="preserve"> soon</w:t>
      </w:r>
      <w:r w:rsidR="00BF317F" w:rsidRPr="0B12D33C">
        <w:rPr>
          <w:rFonts w:eastAsia="Calibri"/>
        </w:rPr>
        <w:t xml:space="preserve">. </w:t>
      </w:r>
      <w:r w:rsidR="0E0466D8" w:rsidRPr="0B12D33C">
        <w:rPr>
          <w:rFonts w:eastAsia="Calibri"/>
        </w:rPr>
        <w:t>Reyna sai</w:t>
      </w:r>
      <w:r w:rsidR="63417AD6" w:rsidRPr="0B12D33C">
        <w:rPr>
          <w:rFonts w:eastAsia="Calibri"/>
        </w:rPr>
        <w:t>d</w:t>
      </w:r>
      <w:r w:rsidR="0E0466D8" w:rsidRPr="0B12D33C">
        <w:rPr>
          <w:rFonts w:eastAsia="Calibri"/>
        </w:rPr>
        <w:t xml:space="preserve"> that t</w:t>
      </w:r>
      <w:r w:rsidR="00BF317F" w:rsidRPr="0B12D33C">
        <w:rPr>
          <w:rFonts w:eastAsia="Calibri"/>
        </w:rPr>
        <w:t xml:space="preserve">he Administration also designated fentanyl combined with xylazine as an emerging threat with 23% of fentanyl seized </w:t>
      </w:r>
      <w:r w:rsidR="001C7B72">
        <w:rPr>
          <w:rFonts w:eastAsia="Calibri"/>
        </w:rPr>
        <w:lastRenderedPageBreak/>
        <w:t>being</w:t>
      </w:r>
      <w:r w:rsidR="00BF317F" w:rsidRPr="0B12D33C">
        <w:rPr>
          <w:rFonts w:eastAsia="Calibri"/>
        </w:rPr>
        <w:t xml:space="preserve"> combined with xylazine</w:t>
      </w:r>
      <w:r w:rsidR="00BF317F" w:rsidRPr="0B12D33C">
        <w:rPr>
          <w:rFonts w:eastAsiaTheme="minorEastAsia"/>
        </w:rPr>
        <w:t xml:space="preserve">. </w:t>
      </w:r>
      <w:r w:rsidR="6C76AED1" w:rsidRPr="0B12D33C">
        <w:rPr>
          <w:rFonts w:eastAsiaTheme="minorEastAsia"/>
        </w:rPr>
        <w:t xml:space="preserve">She noted that </w:t>
      </w:r>
      <w:r w:rsidR="00BF317F" w:rsidRPr="0B12D33C">
        <w:rPr>
          <w:rFonts w:eastAsiaTheme="minorEastAsia"/>
        </w:rPr>
        <w:t xml:space="preserve">Senator Shelley Moore Capito (R-WV) has introduced 3 bills addressing this </w:t>
      </w:r>
      <w:r w:rsidR="00FE4E6C" w:rsidRPr="0B12D33C">
        <w:rPr>
          <w:rFonts w:eastAsiaTheme="minorEastAsia"/>
        </w:rPr>
        <w:t xml:space="preserve">issue. </w:t>
      </w:r>
      <w:r w:rsidR="22DEBCCC" w:rsidRPr="0B12D33C">
        <w:rPr>
          <w:rFonts w:eastAsiaTheme="minorEastAsia"/>
        </w:rPr>
        <w:t>Reyna</w:t>
      </w:r>
      <w:r w:rsidR="508747CF" w:rsidRPr="0B12D33C">
        <w:rPr>
          <w:rFonts w:eastAsiaTheme="minorEastAsia"/>
        </w:rPr>
        <w:t xml:space="preserve"> </w:t>
      </w:r>
      <w:r w:rsidR="00FE4E6C" w:rsidRPr="0B12D33C">
        <w:rPr>
          <w:rFonts w:eastAsiaTheme="minorEastAsia"/>
        </w:rPr>
        <w:t xml:space="preserve">also </w:t>
      </w:r>
      <w:r w:rsidR="00B4A07F" w:rsidRPr="0B12D33C">
        <w:rPr>
          <w:rFonts w:eastAsiaTheme="minorEastAsia"/>
        </w:rPr>
        <w:t>discussed</w:t>
      </w:r>
      <w:r w:rsidR="00FE4E6C" w:rsidRPr="0B12D33C">
        <w:rPr>
          <w:rFonts w:eastAsiaTheme="minorEastAsia"/>
        </w:rPr>
        <w:t xml:space="preserve"> </w:t>
      </w:r>
      <w:r w:rsidR="1306A07B" w:rsidRPr="0B12D33C">
        <w:rPr>
          <w:rFonts w:eastAsiaTheme="minorEastAsia"/>
        </w:rPr>
        <w:t xml:space="preserve">CMS’ guidance to encourage states to apply </w:t>
      </w:r>
      <w:r w:rsidR="7A6BBF35" w:rsidRPr="0B12D33C">
        <w:rPr>
          <w:rFonts w:eastAsiaTheme="minorEastAsia"/>
        </w:rPr>
        <w:t xml:space="preserve">for </w:t>
      </w:r>
      <w:r w:rsidR="1306A07B" w:rsidRPr="0B12D33C">
        <w:rPr>
          <w:rFonts w:eastAsiaTheme="minorEastAsia"/>
          <w:color w:val="000000" w:themeColor="text1"/>
        </w:rPr>
        <w:t>authority to cover a package of pre-release Medicaid health care services for up to 90 days prior to incarcerated individual's expected release date.</w:t>
      </w:r>
    </w:p>
    <w:p w14:paraId="78A75FFF" w14:textId="1892C0D6" w:rsidR="00FE4E6C" w:rsidRDefault="00405F99" w:rsidP="2EE0BCFD">
      <w:pPr>
        <w:pStyle w:val="NormalWeb"/>
        <w:rPr>
          <w:rFonts w:asciiTheme="minorHAnsi" w:hAnsiTheme="minorHAnsi" w:cstheme="minorBidi"/>
          <w:color w:val="333333"/>
          <w:shd w:val="clear" w:color="auto" w:fill="FFFFFF"/>
        </w:rPr>
      </w:pPr>
      <w:r w:rsidRPr="2EE0BCFD">
        <w:rPr>
          <w:rFonts w:asciiTheme="minorHAnsi" w:hAnsiTheme="minorHAnsi" w:cstheme="minorBidi"/>
        </w:rPr>
        <w:t xml:space="preserve">Adam </w:t>
      </w:r>
      <w:r w:rsidR="1E4E2CEE" w:rsidRPr="2EE0BCFD">
        <w:rPr>
          <w:rFonts w:asciiTheme="minorHAnsi" w:hAnsiTheme="minorHAnsi" w:cstheme="minorBidi"/>
        </w:rPr>
        <w:t xml:space="preserve">Falcone </w:t>
      </w:r>
      <w:r w:rsidRPr="2EE0BCFD">
        <w:rPr>
          <w:rFonts w:asciiTheme="minorHAnsi" w:hAnsiTheme="minorHAnsi" w:cstheme="minorBidi"/>
        </w:rPr>
        <w:t xml:space="preserve">discussed the withdrawal of 3 defining antitrust policy statements first issued in 1993. </w:t>
      </w:r>
      <w:r w:rsidR="7D13BBB8" w:rsidRPr="2EE0BCFD">
        <w:rPr>
          <w:rFonts w:asciiTheme="minorHAnsi" w:hAnsiTheme="minorHAnsi" w:cstheme="minorBidi"/>
        </w:rPr>
        <w:t>He described how w</w:t>
      </w:r>
      <w:r w:rsidRPr="2EE0BCFD">
        <w:rPr>
          <w:rFonts w:asciiTheme="minorHAnsi" w:hAnsiTheme="minorHAnsi" w:cstheme="minorBidi"/>
        </w:rPr>
        <w:t>ithout much notice, the Department of Justice and the Federal Trade Commission with</w:t>
      </w:r>
      <w:r w:rsidRPr="0B12D33C">
        <w:rPr>
          <w:rFonts w:asciiTheme="minorHAnsi" w:hAnsiTheme="minorHAnsi" w:cstheme="minorBidi"/>
        </w:rPr>
        <w:t xml:space="preserve">drew all three policy statements through a brief </w:t>
      </w:r>
      <w:r w:rsidR="00033A7E" w:rsidRPr="0B12D33C">
        <w:rPr>
          <w:rFonts w:asciiTheme="minorHAnsi" w:hAnsiTheme="minorHAnsi" w:cstheme="minorBidi"/>
        </w:rPr>
        <w:t xml:space="preserve">joint </w:t>
      </w:r>
      <w:r w:rsidRPr="0B12D33C">
        <w:rPr>
          <w:rFonts w:asciiTheme="minorHAnsi" w:hAnsiTheme="minorHAnsi" w:cstheme="minorBidi"/>
        </w:rPr>
        <w:t xml:space="preserve">press release issued on February 2, 2023. </w:t>
      </w:r>
      <w:r w:rsidR="00033A7E" w:rsidRPr="0B12D33C">
        <w:rPr>
          <w:rFonts w:asciiTheme="minorHAnsi" w:hAnsiTheme="minorHAnsi" w:cstheme="minorBidi"/>
          <w:shd w:val="clear" w:color="auto" w:fill="FFFFFF"/>
        </w:rPr>
        <w:t>Adam</w:t>
      </w:r>
      <w:r w:rsidR="16EDB29B" w:rsidRPr="0B12D33C">
        <w:rPr>
          <w:rFonts w:asciiTheme="minorHAnsi" w:hAnsiTheme="minorHAnsi" w:cstheme="minorBidi"/>
          <w:shd w:val="clear" w:color="auto" w:fill="FFFFFF"/>
        </w:rPr>
        <w:t>’s</w:t>
      </w:r>
      <w:r w:rsidR="00033A7E" w:rsidRPr="0B12D33C">
        <w:rPr>
          <w:rFonts w:asciiTheme="minorHAnsi" w:hAnsiTheme="minorHAnsi" w:cstheme="minorBidi"/>
          <w:shd w:val="clear" w:color="auto" w:fill="FFFFFF"/>
        </w:rPr>
        <w:t xml:space="preserve"> "Withdrawal of Federal Health Care Antitrust Policy Statements"</w:t>
      </w:r>
      <w:r w:rsidR="006503FD" w:rsidRPr="0B12D33C">
        <w:rPr>
          <w:rFonts w:asciiTheme="minorHAnsi" w:hAnsiTheme="minorHAnsi" w:cstheme="minorBidi"/>
          <w:shd w:val="clear" w:color="auto" w:fill="FFFFFF"/>
        </w:rPr>
        <w:t xml:space="preserve"> </w:t>
      </w:r>
      <w:r w:rsidR="00033A7E" w:rsidRPr="0B12D33C">
        <w:rPr>
          <w:rFonts w:asciiTheme="minorHAnsi" w:hAnsiTheme="minorHAnsi" w:cstheme="minorBidi"/>
          <w:shd w:val="clear" w:color="auto" w:fill="FFFFFF"/>
        </w:rPr>
        <w:t>presentation w</w:t>
      </w:r>
      <w:r w:rsidR="006503FD" w:rsidRPr="0B12D33C">
        <w:rPr>
          <w:rFonts w:asciiTheme="minorHAnsi" w:hAnsiTheme="minorHAnsi" w:cstheme="minorBidi"/>
          <w:shd w:val="clear" w:color="auto" w:fill="FFFFFF"/>
        </w:rPr>
        <w:t>as</w:t>
      </w:r>
      <w:r w:rsidR="00033A7E" w:rsidRPr="0B12D33C">
        <w:rPr>
          <w:rFonts w:asciiTheme="minorHAnsi" w:hAnsiTheme="minorHAnsi" w:cstheme="minorBidi"/>
          <w:shd w:val="clear" w:color="auto" w:fill="FFFFFF"/>
        </w:rPr>
        <w:t xml:space="preserve"> provided following the meeting.</w:t>
      </w:r>
    </w:p>
    <w:p w14:paraId="216AA0B6" w14:textId="112719AE" w:rsidR="00804BF8" w:rsidRDefault="006503FD" w:rsidP="0B12D33C">
      <w:pPr>
        <w:pStyle w:val="NormalWeb"/>
        <w:rPr>
          <w:rFonts w:asciiTheme="minorHAnsi" w:eastAsiaTheme="minorEastAsia" w:hAnsiTheme="minorHAnsi" w:cstheme="minorBidi"/>
          <w:b/>
          <w:bCs/>
          <w:u w:val="single"/>
        </w:rPr>
      </w:pPr>
      <w:r w:rsidRPr="0B12D33C">
        <w:rPr>
          <w:rFonts w:asciiTheme="minorHAnsi" w:eastAsiaTheme="minorEastAsia" w:hAnsiTheme="minorHAnsi" w:cstheme="minorBidi"/>
          <w:shd w:val="clear" w:color="auto" w:fill="FFFFFF"/>
        </w:rPr>
        <w:t xml:space="preserve">Connor </w:t>
      </w:r>
      <w:r w:rsidR="1A0702B9" w:rsidRPr="0B12D33C">
        <w:rPr>
          <w:rFonts w:asciiTheme="minorHAnsi" w:eastAsiaTheme="minorEastAsia" w:hAnsiTheme="minorHAnsi" w:cstheme="minorBidi"/>
          <w:shd w:val="clear" w:color="auto" w:fill="FFFFFF"/>
        </w:rPr>
        <w:t xml:space="preserve">McKay </w:t>
      </w:r>
      <w:r w:rsidRPr="0B12D33C">
        <w:rPr>
          <w:rFonts w:asciiTheme="minorHAnsi" w:eastAsiaTheme="minorEastAsia" w:hAnsiTheme="minorHAnsi" w:cstheme="minorBidi"/>
          <w:shd w:val="clear" w:color="auto" w:fill="FFFFFF"/>
        </w:rPr>
        <w:t xml:space="preserve">shared the initial results from a workforce survey conducted by the National Council with the Harris Poll in </w:t>
      </w:r>
      <w:r w:rsidR="5DB301E7" w:rsidRPr="0B12D33C">
        <w:rPr>
          <w:rFonts w:asciiTheme="minorHAnsi" w:eastAsiaTheme="minorEastAsia" w:hAnsiTheme="minorHAnsi" w:cstheme="minorBidi"/>
          <w:shd w:val="clear" w:color="auto" w:fill="FFFFFF"/>
        </w:rPr>
        <w:t>February</w:t>
      </w:r>
      <w:r w:rsidRPr="0B12D33C">
        <w:rPr>
          <w:rFonts w:asciiTheme="minorHAnsi" w:eastAsiaTheme="minorEastAsia" w:hAnsiTheme="minorHAnsi" w:cstheme="minorBidi"/>
          <w:shd w:val="clear" w:color="auto" w:fill="FFFFFF"/>
        </w:rPr>
        <w:t xml:space="preserve"> 2023 and </w:t>
      </w:r>
      <w:r w:rsidR="0BD531AD" w:rsidRPr="0B12D33C">
        <w:rPr>
          <w:rFonts w:asciiTheme="minorHAnsi" w:eastAsiaTheme="minorEastAsia" w:hAnsiTheme="minorHAnsi" w:cstheme="minorBidi"/>
          <w:shd w:val="clear" w:color="auto" w:fill="FFFFFF"/>
        </w:rPr>
        <w:t>described how</w:t>
      </w:r>
      <w:r w:rsidRPr="0B12D33C">
        <w:rPr>
          <w:rFonts w:asciiTheme="minorHAnsi" w:eastAsiaTheme="minorEastAsia" w:hAnsiTheme="minorHAnsi" w:cstheme="minorBidi"/>
          <w:shd w:val="clear" w:color="auto" w:fill="FFFFFF"/>
        </w:rPr>
        <w:t xml:space="preserve"> the data collected will be helpful in contributing to National Council’s public policy asks in talking about workforce shortages and the negative impact regarding burnout and ability to stay in the field. Jade Moser </w:t>
      </w:r>
      <w:r w:rsidR="7F2F7A64" w:rsidRPr="0B12D33C">
        <w:rPr>
          <w:rFonts w:asciiTheme="minorHAnsi" w:eastAsiaTheme="minorEastAsia" w:hAnsiTheme="minorHAnsi" w:cstheme="minorBidi"/>
          <w:shd w:val="clear" w:color="auto" w:fill="FFFFFF"/>
        </w:rPr>
        <w:t xml:space="preserve">and Michelle Salomon </w:t>
      </w:r>
      <w:r w:rsidR="5CA575C6" w:rsidRPr="0B12D33C">
        <w:rPr>
          <w:rFonts w:asciiTheme="minorHAnsi" w:eastAsiaTheme="minorEastAsia" w:hAnsiTheme="minorHAnsi" w:cstheme="minorBidi"/>
          <w:shd w:val="clear" w:color="auto" w:fill="FFFFFF"/>
        </w:rPr>
        <w:t xml:space="preserve">of the Harris Poll </w:t>
      </w:r>
      <w:r w:rsidRPr="0B12D33C">
        <w:rPr>
          <w:rFonts w:asciiTheme="minorHAnsi" w:eastAsiaTheme="minorEastAsia" w:hAnsiTheme="minorHAnsi" w:cstheme="minorBidi"/>
          <w:shd w:val="clear" w:color="auto" w:fill="FFFFFF"/>
        </w:rPr>
        <w:t>presen</w:t>
      </w:r>
      <w:r w:rsidR="001224AF" w:rsidRPr="0B12D33C">
        <w:rPr>
          <w:rFonts w:asciiTheme="minorHAnsi" w:eastAsiaTheme="minorEastAsia" w:hAnsiTheme="minorHAnsi" w:cstheme="minorBidi"/>
          <w:shd w:val="clear" w:color="auto" w:fill="FFFFFF"/>
        </w:rPr>
        <w:t>t</w:t>
      </w:r>
      <w:r w:rsidR="5E6E73B7" w:rsidRPr="0B12D33C">
        <w:rPr>
          <w:rFonts w:asciiTheme="minorHAnsi" w:eastAsiaTheme="minorEastAsia" w:hAnsiTheme="minorHAnsi" w:cstheme="minorBidi"/>
          <w:shd w:val="clear" w:color="auto" w:fill="FFFFFF"/>
        </w:rPr>
        <w:t>ed</w:t>
      </w:r>
      <w:r w:rsidRPr="0B12D33C">
        <w:rPr>
          <w:rFonts w:asciiTheme="minorHAnsi" w:eastAsiaTheme="minorEastAsia" w:hAnsiTheme="minorHAnsi" w:cstheme="minorBidi"/>
          <w:shd w:val="clear" w:color="auto" w:fill="FFFFFF"/>
        </w:rPr>
        <w:t xml:space="preserve"> detailed information</w:t>
      </w:r>
      <w:r w:rsidR="001224AF" w:rsidRPr="0B12D33C">
        <w:rPr>
          <w:rFonts w:asciiTheme="minorHAnsi" w:eastAsiaTheme="minorEastAsia" w:hAnsiTheme="minorHAnsi" w:cstheme="minorBidi"/>
          <w:shd w:val="clear" w:color="auto" w:fill="FFFFFF"/>
        </w:rPr>
        <w:t xml:space="preserve"> regarding the poll</w:t>
      </w:r>
      <w:r w:rsidRPr="0B12D33C">
        <w:rPr>
          <w:rFonts w:asciiTheme="minorHAnsi" w:eastAsiaTheme="minorEastAsia" w:hAnsiTheme="minorHAnsi" w:cstheme="minorBidi"/>
          <w:shd w:val="clear" w:color="auto" w:fill="FFFFFF"/>
        </w:rPr>
        <w:t xml:space="preserve"> and </w:t>
      </w:r>
      <w:r w:rsidR="001224AF" w:rsidRPr="0B12D33C">
        <w:rPr>
          <w:rFonts w:asciiTheme="minorHAnsi" w:eastAsiaTheme="minorEastAsia" w:hAnsiTheme="minorHAnsi" w:cstheme="minorBidi"/>
          <w:shd w:val="clear" w:color="auto" w:fill="FFFFFF"/>
        </w:rPr>
        <w:t>the</w:t>
      </w:r>
      <w:r w:rsidR="46850E2D" w:rsidRPr="0B12D33C">
        <w:rPr>
          <w:rFonts w:asciiTheme="minorHAnsi" w:eastAsiaTheme="minorEastAsia" w:hAnsiTheme="minorHAnsi" w:cstheme="minorBidi"/>
          <w:shd w:val="clear" w:color="auto" w:fill="FFFFFF"/>
        </w:rPr>
        <w:t>ir presentation</w:t>
      </w:r>
      <w:r w:rsidR="001224AF" w:rsidRPr="0B12D33C">
        <w:rPr>
          <w:rFonts w:asciiTheme="minorHAnsi" w:eastAsiaTheme="minorEastAsia" w:hAnsiTheme="minorHAnsi" w:cstheme="minorBidi"/>
          <w:shd w:val="clear" w:color="auto" w:fill="FFFFFF"/>
        </w:rPr>
        <w:t xml:space="preserve"> "Mental Health and Substance Use Treatment Workforce Shortages Research" </w:t>
      </w:r>
      <w:r w:rsidRPr="0B12D33C">
        <w:rPr>
          <w:rFonts w:asciiTheme="minorHAnsi" w:eastAsiaTheme="minorEastAsia" w:hAnsiTheme="minorHAnsi" w:cstheme="minorBidi"/>
          <w:shd w:val="clear" w:color="auto" w:fill="FFFFFF"/>
        </w:rPr>
        <w:t>presentation was shared following the meeting.</w:t>
      </w:r>
      <w:bookmarkEnd w:id="0"/>
      <w:bookmarkEnd w:id="1"/>
    </w:p>
    <w:p w14:paraId="6C5863AB" w14:textId="750D7C68" w:rsidR="005E57BB" w:rsidRPr="00B30BF3" w:rsidRDefault="005E57BB" w:rsidP="00804BF8">
      <w:pPr>
        <w:rPr>
          <w:rFonts w:eastAsia="Calibri" w:cstheme="minorHAnsi"/>
        </w:rPr>
      </w:pPr>
      <w:r>
        <w:rPr>
          <w:rFonts w:cstheme="minorHAnsi"/>
          <w:b/>
          <w:bCs/>
          <w:u w:val="single"/>
        </w:rPr>
        <w:t xml:space="preserve">Next Association Executives </w:t>
      </w:r>
      <w:r w:rsidR="006F0E76">
        <w:rPr>
          <w:rFonts w:cstheme="minorHAnsi"/>
          <w:b/>
          <w:bCs/>
          <w:u w:val="single"/>
        </w:rPr>
        <w:t>meeting</w:t>
      </w:r>
    </w:p>
    <w:p w14:paraId="5F3F2C49" w14:textId="45DB27E2" w:rsidR="005E57BB" w:rsidRDefault="005E57BB" w:rsidP="00804BF8">
      <w:pPr>
        <w:rPr>
          <w:rFonts w:cstheme="minorHAnsi"/>
        </w:rPr>
      </w:pPr>
      <w:r>
        <w:rPr>
          <w:rFonts w:cstheme="minorHAnsi"/>
        </w:rPr>
        <w:t>The next Association Executives meeting will be on Tuesday,</w:t>
      </w:r>
      <w:r w:rsidR="00451DD9">
        <w:rPr>
          <w:rFonts w:cstheme="minorHAnsi"/>
        </w:rPr>
        <w:t xml:space="preserve"> </w:t>
      </w:r>
      <w:r w:rsidR="004366DF">
        <w:rPr>
          <w:rFonts w:cstheme="minorHAnsi"/>
        </w:rPr>
        <w:t>May 16</w:t>
      </w:r>
      <w:r>
        <w:rPr>
          <w:rFonts w:cstheme="minorHAnsi"/>
        </w:rPr>
        <w:t xml:space="preserve">, </w:t>
      </w:r>
      <w:r w:rsidR="004E5D5C">
        <w:rPr>
          <w:rFonts w:cstheme="minorHAnsi"/>
        </w:rPr>
        <w:t>202</w:t>
      </w:r>
      <w:r w:rsidR="001F4BA7">
        <w:rPr>
          <w:rFonts w:cstheme="minorHAnsi"/>
        </w:rPr>
        <w:t>3</w:t>
      </w:r>
      <w:r w:rsidR="004E5D5C">
        <w:rPr>
          <w:rFonts w:cstheme="minorHAnsi"/>
        </w:rPr>
        <w:t>,</w:t>
      </w:r>
      <w:r>
        <w:rPr>
          <w:rFonts w:cstheme="minorHAnsi"/>
        </w:rPr>
        <w:t xml:space="preserve"> from 2</w:t>
      </w:r>
      <w:r w:rsidR="001671B3">
        <w:rPr>
          <w:rFonts w:cstheme="minorHAnsi"/>
        </w:rPr>
        <w:t>:00</w:t>
      </w:r>
      <w:r>
        <w:rPr>
          <w:rFonts w:cstheme="minorHAnsi"/>
        </w:rPr>
        <w:t>-3:</w:t>
      </w:r>
      <w:r w:rsidR="001671B3">
        <w:rPr>
          <w:rFonts w:cstheme="minorHAnsi"/>
        </w:rPr>
        <w:t>00</w:t>
      </w:r>
      <w:r>
        <w:rPr>
          <w:rFonts w:cstheme="minorHAnsi"/>
        </w:rPr>
        <w:t xml:space="preserve"> p.m. ET.</w:t>
      </w:r>
    </w:p>
    <w:p w14:paraId="76A7C606" w14:textId="687FF12B" w:rsidR="003359B6" w:rsidRPr="00323E4F" w:rsidRDefault="003359B6" w:rsidP="00323E4F"/>
    <w:sectPr w:rsidR="003359B6" w:rsidRPr="00323E4F" w:rsidSect="00456CF7">
      <w:headerReference w:type="default" r:id="rId10"/>
      <w:footerReference w:type="default" r:id="rId11"/>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0675" w14:textId="77777777" w:rsidR="00DB5F6E" w:rsidRDefault="00DB5F6E" w:rsidP="00565A5A">
      <w:r>
        <w:separator/>
      </w:r>
    </w:p>
  </w:endnote>
  <w:endnote w:type="continuationSeparator" w:id="0">
    <w:p w14:paraId="2584C18D" w14:textId="77777777" w:rsidR="00DB5F6E" w:rsidRDefault="00DB5F6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469E" w14:textId="77777777" w:rsidR="00DB5F6E" w:rsidRDefault="00DB5F6E" w:rsidP="00565A5A">
      <w:r>
        <w:separator/>
      </w:r>
    </w:p>
  </w:footnote>
  <w:footnote w:type="continuationSeparator" w:id="0">
    <w:p w14:paraId="718F9145" w14:textId="77777777" w:rsidR="00DB5F6E" w:rsidRDefault="00DB5F6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B015A"/>
    <w:multiLevelType w:val="hybridMultilevel"/>
    <w:tmpl w:val="26DE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36642"/>
    <w:multiLevelType w:val="hybridMultilevel"/>
    <w:tmpl w:val="5DD2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C0247"/>
    <w:multiLevelType w:val="hybridMultilevel"/>
    <w:tmpl w:val="245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02C0C"/>
    <w:multiLevelType w:val="hybridMultilevel"/>
    <w:tmpl w:val="F1F2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46BC2"/>
    <w:multiLevelType w:val="hybridMultilevel"/>
    <w:tmpl w:val="665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B05CF"/>
    <w:multiLevelType w:val="hybridMultilevel"/>
    <w:tmpl w:val="E64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60F9D"/>
    <w:multiLevelType w:val="hybridMultilevel"/>
    <w:tmpl w:val="5EA0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E2211"/>
    <w:multiLevelType w:val="hybridMultilevel"/>
    <w:tmpl w:val="2922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0682D"/>
    <w:multiLevelType w:val="hybridMultilevel"/>
    <w:tmpl w:val="CD0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50571"/>
    <w:multiLevelType w:val="hybridMultilevel"/>
    <w:tmpl w:val="BE8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35F42"/>
    <w:multiLevelType w:val="hybridMultilevel"/>
    <w:tmpl w:val="6898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C3CBA"/>
    <w:multiLevelType w:val="hybridMultilevel"/>
    <w:tmpl w:val="DF2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002601">
    <w:abstractNumId w:val="3"/>
  </w:num>
  <w:num w:numId="2" w16cid:durableId="7101686">
    <w:abstractNumId w:val="8"/>
  </w:num>
  <w:num w:numId="3" w16cid:durableId="1738435935">
    <w:abstractNumId w:val="0"/>
  </w:num>
  <w:num w:numId="4" w16cid:durableId="1889956061">
    <w:abstractNumId w:val="12"/>
  </w:num>
  <w:num w:numId="5" w16cid:durableId="1276016589">
    <w:abstractNumId w:val="14"/>
  </w:num>
  <w:num w:numId="6" w16cid:durableId="1288928800">
    <w:abstractNumId w:val="6"/>
  </w:num>
  <w:num w:numId="7" w16cid:durableId="718940038">
    <w:abstractNumId w:val="15"/>
  </w:num>
  <w:num w:numId="8" w16cid:durableId="1894658761">
    <w:abstractNumId w:val="2"/>
  </w:num>
  <w:num w:numId="9" w16cid:durableId="1294671144">
    <w:abstractNumId w:val="13"/>
  </w:num>
  <w:num w:numId="10" w16cid:durableId="1551379506">
    <w:abstractNumId w:val="10"/>
  </w:num>
  <w:num w:numId="11" w16cid:durableId="397439943">
    <w:abstractNumId w:val="11"/>
  </w:num>
  <w:num w:numId="12" w16cid:durableId="2070416685">
    <w:abstractNumId w:val="7"/>
  </w:num>
  <w:num w:numId="13" w16cid:durableId="874343820">
    <w:abstractNumId w:val="9"/>
  </w:num>
  <w:num w:numId="14" w16cid:durableId="592662287">
    <w:abstractNumId w:val="5"/>
  </w:num>
  <w:num w:numId="15" w16cid:durableId="801772709">
    <w:abstractNumId w:val="4"/>
  </w:num>
  <w:num w:numId="16" w16cid:durableId="69226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024C0"/>
    <w:rsid w:val="00022E57"/>
    <w:rsid w:val="00033A7E"/>
    <w:rsid w:val="00040548"/>
    <w:rsid w:val="00046A4F"/>
    <w:rsid w:val="00053891"/>
    <w:rsid w:val="00055772"/>
    <w:rsid w:val="0005620C"/>
    <w:rsid w:val="000578FF"/>
    <w:rsid w:val="000616A1"/>
    <w:rsid w:val="00063E19"/>
    <w:rsid w:val="00065B82"/>
    <w:rsid w:val="0007100C"/>
    <w:rsid w:val="00073D89"/>
    <w:rsid w:val="000905C2"/>
    <w:rsid w:val="000974E5"/>
    <w:rsid w:val="000B7173"/>
    <w:rsid w:val="000C445F"/>
    <w:rsid w:val="000C78FD"/>
    <w:rsid w:val="000C7A74"/>
    <w:rsid w:val="000E15D2"/>
    <w:rsid w:val="000E4E72"/>
    <w:rsid w:val="000E52B0"/>
    <w:rsid w:val="000F57B3"/>
    <w:rsid w:val="000F6514"/>
    <w:rsid w:val="000F70DE"/>
    <w:rsid w:val="00100E4B"/>
    <w:rsid w:val="00103F54"/>
    <w:rsid w:val="00104E77"/>
    <w:rsid w:val="001156B7"/>
    <w:rsid w:val="00116688"/>
    <w:rsid w:val="001224AF"/>
    <w:rsid w:val="00127DE4"/>
    <w:rsid w:val="00135EB8"/>
    <w:rsid w:val="00135F3D"/>
    <w:rsid w:val="00140B7A"/>
    <w:rsid w:val="00141F3D"/>
    <w:rsid w:val="0014518F"/>
    <w:rsid w:val="0015689E"/>
    <w:rsid w:val="00164AE9"/>
    <w:rsid w:val="001671B3"/>
    <w:rsid w:val="00171A7F"/>
    <w:rsid w:val="00172F49"/>
    <w:rsid w:val="00174C95"/>
    <w:rsid w:val="00185482"/>
    <w:rsid w:val="0019109F"/>
    <w:rsid w:val="001924C6"/>
    <w:rsid w:val="00195157"/>
    <w:rsid w:val="001B0E5F"/>
    <w:rsid w:val="001C1E01"/>
    <w:rsid w:val="001C7B72"/>
    <w:rsid w:val="001F4BA7"/>
    <w:rsid w:val="00200F8A"/>
    <w:rsid w:val="00203B9D"/>
    <w:rsid w:val="00205584"/>
    <w:rsid w:val="00214EFE"/>
    <w:rsid w:val="0022638E"/>
    <w:rsid w:val="002319E8"/>
    <w:rsid w:val="00234F81"/>
    <w:rsid w:val="00240073"/>
    <w:rsid w:val="00242BF0"/>
    <w:rsid w:val="00255620"/>
    <w:rsid w:val="002572FD"/>
    <w:rsid w:val="00261292"/>
    <w:rsid w:val="002801A4"/>
    <w:rsid w:val="00294B0B"/>
    <w:rsid w:val="00294E00"/>
    <w:rsid w:val="00295CF9"/>
    <w:rsid w:val="002A2952"/>
    <w:rsid w:val="002B2D5C"/>
    <w:rsid w:val="002B5DF4"/>
    <w:rsid w:val="002B695F"/>
    <w:rsid w:val="002C00CF"/>
    <w:rsid w:val="002D0BBD"/>
    <w:rsid w:val="002E48CF"/>
    <w:rsid w:val="002F411D"/>
    <w:rsid w:val="00302DA5"/>
    <w:rsid w:val="0031549F"/>
    <w:rsid w:val="00323E4F"/>
    <w:rsid w:val="00324F11"/>
    <w:rsid w:val="00325C7F"/>
    <w:rsid w:val="003359B6"/>
    <w:rsid w:val="00343364"/>
    <w:rsid w:val="00371C9E"/>
    <w:rsid w:val="00372457"/>
    <w:rsid w:val="003737A0"/>
    <w:rsid w:val="003759E4"/>
    <w:rsid w:val="0037787D"/>
    <w:rsid w:val="003932E8"/>
    <w:rsid w:val="003B49F0"/>
    <w:rsid w:val="003B5618"/>
    <w:rsid w:val="003B67C6"/>
    <w:rsid w:val="003B7A47"/>
    <w:rsid w:val="003B7A74"/>
    <w:rsid w:val="003C3D44"/>
    <w:rsid w:val="003D6CF5"/>
    <w:rsid w:val="003E6D06"/>
    <w:rsid w:val="00400554"/>
    <w:rsid w:val="00405F99"/>
    <w:rsid w:val="004110EF"/>
    <w:rsid w:val="00417118"/>
    <w:rsid w:val="004366DF"/>
    <w:rsid w:val="004454AD"/>
    <w:rsid w:val="00451DD9"/>
    <w:rsid w:val="004568F2"/>
    <w:rsid w:val="00456CF7"/>
    <w:rsid w:val="004615BE"/>
    <w:rsid w:val="00477458"/>
    <w:rsid w:val="00483537"/>
    <w:rsid w:val="00485625"/>
    <w:rsid w:val="00485B76"/>
    <w:rsid w:val="004A2C6B"/>
    <w:rsid w:val="004B32C3"/>
    <w:rsid w:val="004B49C4"/>
    <w:rsid w:val="004B5431"/>
    <w:rsid w:val="004B6909"/>
    <w:rsid w:val="004C29D5"/>
    <w:rsid w:val="004D1642"/>
    <w:rsid w:val="004D1C69"/>
    <w:rsid w:val="004D23F6"/>
    <w:rsid w:val="004D3395"/>
    <w:rsid w:val="004D7583"/>
    <w:rsid w:val="004D7936"/>
    <w:rsid w:val="004E4183"/>
    <w:rsid w:val="004E5D5C"/>
    <w:rsid w:val="004E7E93"/>
    <w:rsid w:val="004F0D41"/>
    <w:rsid w:val="00503958"/>
    <w:rsid w:val="005265E4"/>
    <w:rsid w:val="00531E4F"/>
    <w:rsid w:val="00545CBF"/>
    <w:rsid w:val="00551386"/>
    <w:rsid w:val="00557BB1"/>
    <w:rsid w:val="00565A5A"/>
    <w:rsid w:val="00570C61"/>
    <w:rsid w:val="0057517C"/>
    <w:rsid w:val="005915F5"/>
    <w:rsid w:val="00592816"/>
    <w:rsid w:val="00593513"/>
    <w:rsid w:val="005B06D5"/>
    <w:rsid w:val="005B0849"/>
    <w:rsid w:val="005B6140"/>
    <w:rsid w:val="005D0BDA"/>
    <w:rsid w:val="005D5F19"/>
    <w:rsid w:val="005E57BB"/>
    <w:rsid w:val="005E60FD"/>
    <w:rsid w:val="006076C6"/>
    <w:rsid w:val="00624248"/>
    <w:rsid w:val="006247CB"/>
    <w:rsid w:val="006278B7"/>
    <w:rsid w:val="00634A98"/>
    <w:rsid w:val="00645E51"/>
    <w:rsid w:val="006503FD"/>
    <w:rsid w:val="00650D09"/>
    <w:rsid w:val="00657460"/>
    <w:rsid w:val="00661035"/>
    <w:rsid w:val="006659B9"/>
    <w:rsid w:val="006712AA"/>
    <w:rsid w:val="00683702"/>
    <w:rsid w:val="006A4FB8"/>
    <w:rsid w:val="006B05FD"/>
    <w:rsid w:val="006B602F"/>
    <w:rsid w:val="006D619F"/>
    <w:rsid w:val="006F0E76"/>
    <w:rsid w:val="0071029C"/>
    <w:rsid w:val="00721719"/>
    <w:rsid w:val="007226CD"/>
    <w:rsid w:val="00723D39"/>
    <w:rsid w:val="007307F6"/>
    <w:rsid w:val="007316DF"/>
    <w:rsid w:val="0073316F"/>
    <w:rsid w:val="00734324"/>
    <w:rsid w:val="00761512"/>
    <w:rsid w:val="00772CA3"/>
    <w:rsid w:val="00777ADC"/>
    <w:rsid w:val="007849E9"/>
    <w:rsid w:val="007961E1"/>
    <w:rsid w:val="00796B76"/>
    <w:rsid w:val="007A1DA2"/>
    <w:rsid w:val="007A4578"/>
    <w:rsid w:val="007A5F5C"/>
    <w:rsid w:val="007B0C47"/>
    <w:rsid w:val="007B3415"/>
    <w:rsid w:val="007B623D"/>
    <w:rsid w:val="007C485B"/>
    <w:rsid w:val="007D300D"/>
    <w:rsid w:val="007E1C1A"/>
    <w:rsid w:val="007E27B9"/>
    <w:rsid w:val="007F2453"/>
    <w:rsid w:val="007F394F"/>
    <w:rsid w:val="007F7E07"/>
    <w:rsid w:val="00804BF8"/>
    <w:rsid w:val="008112E2"/>
    <w:rsid w:val="0081509A"/>
    <w:rsid w:val="008265D9"/>
    <w:rsid w:val="00826662"/>
    <w:rsid w:val="008300F2"/>
    <w:rsid w:val="00834B0E"/>
    <w:rsid w:val="00846612"/>
    <w:rsid w:val="008475FA"/>
    <w:rsid w:val="008577A9"/>
    <w:rsid w:val="008606BC"/>
    <w:rsid w:val="0086209D"/>
    <w:rsid w:val="00863D0F"/>
    <w:rsid w:val="0086410E"/>
    <w:rsid w:val="00866EFD"/>
    <w:rsid w:val="0087279D"/>
    <w:rsid w:val="008770BD"/>
    <w:rsid w:val="008822B5"/>
    <w:rsid w:val="00882996"/>
    <w:rsid w:val="00882B4E"/>
    <w:rsid w:val="00883AFB"/>
    <w:rsid w:val="00884415"/>
    <w:rsid w:val="008A025C"/>
    <w:rsid w:val="008A2EBB"/>
    <w:rsid w:val="008B1A8D"/>
    <w:rsid w:val="008C06C5"/>
    <w:rsid w:val="008C29B9"/>
    <w:rsid w:val="008C2BBE"/>
    <w:rsid w:val="008C42EB"/>
    <w:rsid w:val="008C5857"/>
    <w:rsid w:val="008D673C"/>
    <w:rsid w:val="008D7417"/>
    <w:rsid w:val="008F14DA"/>
    <w:rsid w:val="008F1E29"/>
    <w:rsid w:val="008F2616"/>
    <w:rsid w:val="008F5DB2"/>
    <w:rsid w:val="009075C2"/>
    <w:rsid w:val="00920D39"/>
    <w:rsid w:val="00926C98"/>
    <w:rsid w:val="00930C21"/>
    <w:rsid w:val="00932512"/>
    <w:rsid w:val="00940DFB"/>
    <w:rsid w:val="00942BCF"/>
    <w:rsid w:val="00943D0F"/>
    <w:rsid w:val="009449DE"/>
    <w:rsid w:val="0096686E"/>
    <w:rsid w:val="0097156D"/>
    <w:rsid w:val="00974BB3"/>
    <w:rsid w:val="00980C58"/>
    <w:rsid w:val="009A57ED"/>
    <w:rsid w:val="009B2CBB"/>
    <w:rsid w:val="009B435E"/>
    <w:rsid w:val="009C17C9"/>
    <w:rsid w:val="009E6360"/>
    <w:rsid w:val="00A00439"/>
    <w:rsid w:val="00A101BF"/>
    <w:rsid w:val="00A1032C"/>
    <w:rsid w:val="00A15F59"/>
    <w:rsid w:val="00A24446"/>
    <w:rsid w:val="00A815A4"/>
    <w:rsid w:val="00A91142"/>
    <w:rsid w:val="00A946E2"/>
    <w:rsid w:val="00AA3313"/>
    <w:rsid w:val="00AA5139"/>
    <w:rsid w:val="00AA64C7"/>
    <w:rsid w:val="00AB1A1F"/>
    <w:rsid w:val="00AB2BA0"/>
    <w:rsid w:val="00AB71A0"/>
    <w:rsid w:val="00AF47EB"/>
    <w:rsid w:val="00AF5130"/>
    <w:rsid w:val="00B02191"/>
    <w:rsid w:val="00B17C6C"/>
    <w:rsid w:val="00B20653"/>
    <w:rsid w:val="00B26364"/>
    <w:rsid w:val="00B2655A"/>
    <w:rsid w:val="00B30BF3"/>
    <w:rsid w:val="00B319BC"/>
    <w:rsid w:val="00B327E1"/>
    <w:rsid w:val="00B4275B"/>
    <w:rsid w:val="00B47423"/>
    <w:rsid w:val="00B4A07F"/>
    <w:rsid w:val="00B5282A"/>
    <w:rsid w:val="00B556E7"/>
    <w:rsid w:val="00B55D94"/>
    <w:rsid w:val="00B64684"/>
    <w:rsid w:val="00B6542E"/>
    <w:rsid w:val="00B65E5B"/>
    <w:rsid w:val="00B6732D"/>
    <w:rsid w:val="00B711E2"/>
    <w:rsid w:val="00B72AE8"/>
    <w:rsid w:val="00B75299"/>
    <w:rsid w:val="00B850EF"/>
    <w:rsid w:val="00B94BD0"/>
    <w:rsid w:val="00B94D13"/>
    <w:rsid w:val="00B954F9"/>
    <w:rsid w:val="00BA4D65"/>
    <w:rsid w:val="00BA7C15"/>
    <w:rsid w:val="00BC1CFE"/>
    <w:rsid w:val="00BD0DE1"/>
    <w:rsid w:val="00BE00F3"/>
    <w:rsid w:val="00BE2B60"/>
    <w:rsid w:val="00BE7FF9"/>
    <w:rsid w:val="00BF22D0"/>
    <w:rsid w:val="00BF317F"/>
    <w:rsid w:val="00C1050B"/>
    <w:rsid w:val="00C242F9"/>
    <w:rsid w:val="00C25DC4"/>
    <w:rsid w:val="00C30E87"/>
    <w:rsid w:val="00C3565B"/>
    <w:rsid w:val="00C40954"/>
    <w:rsid w:val="00C52E99"/>
    <w:rsid w:val="00C565C0"/>
    <w:rsid w:val="00C65E0F"/>
    <w:rsid w:val="00C71E91"/>
    <w:rsid w:val="00C77E92"/>
    <w:rsid w:val="00C82953"/>
    <w:rsid w:val="00C9274B"/>
    <w:rsid w:val="00C97B09"/>
    <w:rsid w:val="00CA6CB1"/>
    <w:rsid w:val="00CB6949"/>
    <w:rsid w:val="00CC08AA"/>
    <w:rsid w:val="00CC1000"/>
    <w:rsid w:val="00CC25A6"/>
    <w:rsid w:val="00CC7DA3"/>
    <w:rsid w:val="00CE6FBE"/>
    <w:rsid w:val="00D07D65"/>
    <w:rsid w:val="00D14991"/>
    <w:rsid w:val="00D238B7"/>
    <w:rsid w:val="00D373E0"/>
    <w:rsid w:val="00D42A54"/>
    <w:rsid w:val="00D77972"/>
    <w:rsid w:val="00D81E3E"/>
    <w:rsid w:val="00D829CA"/>
    <w:rsid w:val="00D85480"/>
    <w:rsid w:val="00D964DD"/>
    <w:rsid w:val="00DA77E5"/>
    <w:rsid w:val="00DB148C"/>
    <w:rsid w:val="00DB5B9E"/>
    <w:rsid w:val="00DB5F6E"/>
    <w:rsid w:val="00DC1D64"/>
    <w:rsid w:val="00DC4D4C"/>
    <w:rsid w:val="00DD63D0"/>
    <w:rsid w:val="00DE6329"/>
    <w:rsid w:val="00DF0D8D"/>
    <w:rsid w:val="00DF193B"/>
    <w:rsid w:val="00DF3A45"/>
    <w:rsid w:val="00E13356"/>
    <w:rsid w:val="00E149C7"/>
    <w:rsid w:val="00E30984"/>
    <w:rsid w:val="00E42D3C"/>
    <w:rsid w:val="00E430E5"/>
    <w:rsid w:val="00E472E1"/>
    <w:rsid w:val="00E65D7C"/>
    <w:rsid w:val="00E77F54"/>
    <w:rsid w:val="00E8085D"/>
    <w:rsid w:val="00E87344"/>
    <w:rsid w:val="00E95AC2"/>
    <w:rsid w:val="00EB311A"/>
    <w:rsid w:val="00EC1852"/>
    <w:rsid w:val="00EC1F19"/>
    <w:rsid w:val="00ED0F03"/>
    <w:rsid w:val="00F04FED"/>
    <w:rsid w:val="00F4205E"/>
    <w:rsid w:val="00F5139D"/>
    <w:rsid w:val="00F55739"/>
    <w:rsid w:val="00F873F7"/>
    <w:rsid w:val="00F93C77"/>
    <w:rsid w:val="00F95229"/>
    <w:rsid w:val="00FA7CAB"/>
    <w:rsid w:val="00FB4B16"/>
    <w:rsid w:val="00FB6B9C"/>
    <w:rsid w:val="00FC6916"/>
    <w:rsid w:val="00FD102C"/>
    <w:rsid w:val="00FD3539"/>
    <w:rsid w:val="00FE4E6C"/>
    <w:rsid w:val="00FF6925"/>
    <w:rsid w:val="03EF083E"/>
    <w:rsid w:val="04E22FB3"/>
    <w:rsid w:val="06AE57CC"/>
    <w:rsid w:val="06B2B84B"/>
    <w:rsid w:val="08FEA4E9"/>
    <w:rsid w:val="0B12D33C"/>
    <w:rsid w:val="0BD531AD"/>
    <w:rsid w:val="0E0466D8"/>
    <w:rsid w:val="1306A07B"/>
    <w:rsid w:val="15EC1670"/>
    <w:rsid w:val="16DC4748"/>
    <w:rsid w:val="16EDB29B"/>
    <w:rsid w:val="185A5B90"/>
    <w:rsid w:val="1A0702B9"/>
    <w:rsid w:val="1D14A456"/>
    <w:rsid w:val="1E4E2CEE"/>
    <w:rsid w:val="1EB074B7"/>
    <w:rsid w:val="204C4518"/>
    <w:rsid w:val="21706700"/>
    <w:rsid w:val="21E81579"/>
    <w:rsid w:val="22DEBCCC"/>
    <w:rsid w:val="249C95A5"/>
    <w:rsid w:val="2865FAB2"/>
    <w:rsid w:val="2AE05DB2"/>
    <w:rsid w:val="2EE0BCFD"/>
    <w:rsid w:val="30EE23A3"/>
    <w:rsid w:val="346B52CC"/>
    <w:rsid w:val="370E8874"/>
    <w:rsid w:val="3EE38CA8"/>
    <w:rsid w:val="3F8DB35E"/>
    <w:rsid w:val="421DF467"/>
    <w:rsid w:val="454A230C"/>
    <w:rsid w:val="46850E2D"/>
    <w:rsid w:val="496626AD"/>
    <w:rsid w:val="4B8185E0"/>
    <w:rsid w:val="4F126398"/>
    <w:rsid w:val="508747CF"/>
    <w:rsid w:val="51581035"/>
    <w:rsid w:val="52F3E096"/>
    <w:rsid w:val="5396E2DF"/>
    <w:rsid w:val="5CA575C6"/>
    <w:rsid w:val="5DB301E7"/>
    <w:rsid w:val="5DFAB8C4"/>
    <w:rsid w:val="5E02C7EC"/>
    <w:rsid w:val="5E6E73B7"/>
    <w:rsid w:val="63417AD6"/>
    <w:rsid w:val="6C76AED1"/>
    <w:rsid w:val="735D0638"/>
    <w:rsid w:val="7392BA8E"/>
    <w:rsid w:val="7A6BBF35"/>
    <w:rsid w:val="7D13BBB8"/>
    <w:rsid w:val="7F2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 w:type="paragraph" w:styleId="NormalWeb">
    <w:name w:val="Normal (Web)"/>
    <w:basedOn w:val="Normal"/>
    <w:uiPriority w:val="99"/>
    <w:unhideWhenUsed/>
    <w:rsid w:val="000974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A4FB8"/>
    <w:rPr>
      <w:color w:val="0563C1" w:themeColor="hyperlink"/>
      <w:u w:val="single"/>
    </w:rPr>
  </w:style>
  <w:style w:type="character" w:styleId="UnresolvedMention">
    <w:name w:val="Unresolved Mention"/>
    <w:basedOn w:val="DefaultParagraphFont"/>
    <w:uiPriority w:val="99"/>
    <w:semiHidden/>
    <w:unhideWhenUsed/>
    <w:rsid w:val="006A4FB8"/>
    <w:rPr>
      <w:color w:val="605E5C"/>
      <w:shd w:val="clear" w:color="auto" w:fill="E1DFDD"/>
    </w:rPr>
  </w:style>
  <w:style w:type="paragraph" w:customStyle="1" w:styleId="editable-transcript-segment">
    <w:name w:val="editable-transcript-segment"/>
    <w:basedOn w:val="Normal"/>
    <w:rsid w:val="003759E4"/>
    <w:pPr>
      <w:spacing w:before="100" w:beforeAutospacing="1" w:after="100" w:afterAutospacing="1"/>
    </w:pPr>
    <w:rPr>
      <w:rFonts w:ascii="Times New Roman" w:eastAsia="Times New Roman" w:hAnsi="Times New Roman" w:cs="Times New Roman"/>
    </w:rPr>
  </w:style>
  <w:style w:type="character" w:customStyle="1" w:styleId="editable-transcript-item">
    <w:name w:val="editable-transcript-item"/>
    <w:basedOn w:val="DefaultParagraphFont"/>
    <w:rsid w:val="0037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8957">
      <w:bodyDiv w:val="1"/>
      <w:marLeft w:val="0"/>
      <w:marRight w:val="0"/>
      <w:marTop w:val="0"/>
      <w:marBottom w:val="0"/>
      <w:divBdr>
        <w:top w:val="none" w:sz="0" w:space="0" w:color="auto"/>
        <w:left w:val="none" w:sz="0" w:space="0" w:color="auto"/>
        <w:bottom w:val="none" w:sz="0" w:space="0" w:color="auto"/>
        <w:right w:val="none" w:sz="0" w:space="0" w:color="auto"/>
      </w:divBdr>
    </w:div>
    <w:div w:id="417561348">
      <w:bodyDiv w:val="1"/>
      <w:marLeft w:val="0"/>
      <w:marRight w:val="0"/>
      <w:marTop w:val="0"/>
      <w:marBottom w:val="0"/>
      <w:divBdr>
        <w:top w:val="none" w:sz="0" w:space="0" w:color="auto"/>
        <w:left w:val="none" w:sz="0" w:space="0" w:color="auto"/>
        <w:bottom w:val="none" w:sz="0" w:space="0" w:color="auto"/>
        <w:right w:val="none" w:sz="0" w:space="0" w:color="auto"/>
      </w:divBdr>
    </w:div>
    <w:div w:id="483669047">
      <w:bodyDiv w:val="1"/>
      <w:marLeft w:val="0"/>
      <w:marRight w:val="0"/>
      <w:marTop w:val="0"/>
      <w:marBottom w:val="0"/>
      <w:divBdr>
        <w:top w:val="none" w:sz="0" w:space="0" w:color="auto"/>
        <w:left w:val="none" w:sz="0" w:space="0" w:color="auto"/>
        <w:bottom w:val="none" w:sz="0" w:space="0" w:color="auto"/>
        <w:right w:val="none" w:sz="0" w:space="0" w:color="auto"/>
      </w:divBdr>
    </w:div>
    <w:div w:id="499320061">
      <w:bodyDiv w:val="1"/>
      <w:marLeft w:val="0"/>
      <w:marRight w:val="0"/>
      <w:marTop w:val="0"/>
      <w:marBottom w:val="0"/>
      <w:divBdr>
        <w:top w:val="none" w:sz="0" w:space="0" w:color="auto"/>
        <w:left w:val="none" w:sz="0" w:space="0" w:color="auto"/>
        <w:bottom w:val="none" w:sz="0" w:space="0" w:color="auto"/>
        <w:right w:val="none" w:sz="0" w:space="0" w:color="auto"/>
      </w:divBdr>
    </w:div>
    <w:div w:id="499472231">
      <w:bodyDiv w:val="1"/>
      <w:marLeft w:val="0"/>
      <w:marRight w:val="0"/>
      <w:marTop w:val="0"/>
      <w:marBottom w:val="0"/>
      <w:divBdr>
        <w:top w:val="none" w:sz="0" w:space="0" w:color="auto"/>
        <w:left w:val="none" w:sz="0" w:space="0" w:color="auto"/>
        <w:bottom w:val="none" w:sz="0" w:space="0" w:color="auto"/>
        <w:right w:val="none" w:sz="0" w:space="0" w:color="auto"/>
      </w:divBdr>
    </w:div>
    <w:div w:id="582878648">
      <w:bodyDiv w:val="1"/>
      <w:marLeft w:val="0"/>
      <w:marRight w:val="0"/>
      <w:marTop w:val="0"/>
      <w:marBottom w:val="0"/>
      <w:divBdr>
        <w:top w:val="none" w:sz="0" w:space="0" w:color="auto"/>
        <w:left w:val="none" w:sz="0" w:space="0" w:color="auto"/>
        <w:bottom w:val="none" w:sz="0" w:space="0" w:color="auto"/>
        <w:right w:val="none" w:sz="0" w:space="0" w:color="auto"/>
      </w:divBdr>
    </w:div>
    <w:div w:id="599531386">
      <w:bodyDiv w:val="1"/>
      <w:marLeft w:val="0"/>
      <w:marRight w:val="0"/>
      <w:marTop w:val="0"/>
      <w:marBottom w:val="0"/>
      <w:divBdr>
        <w:top w:val="none" w:sz="0" w:space="0" w:color="auto"/>
        <w:left w:val="none" w:sz="0" w:space="0" w:color="auto"/>
        <w:bottom w:val="none" w:sz="0" w:space="0" w:color="auto"/>
        <w:right w:val="none" w:sz="0" w:space="0" w:color="auto"/>
      </w:divBdr>
    </w:div>
    <w:div w:id="712115998">
      <w:bodyDiv w:val="1"/>
      <w:marLeft w:val="0"/>
      <w:marRight w:val="0"/>
      <w:marTop w:val="0"/>
      <w:marBottom w:val="0"/>
      <w:divBdr>
        <w:top w:val="none" w:sz="0" w:space="0" w:color="auto"/>
        <w:left w:val="none" w:sz="0" w:space="0" w:color="auto"/>
        <w:bottom w:val="none" w:sz="0" w:space="0" w:color="auto"/>
        <w:right w:val="none" w:sz="0" w:space="0" w:color="auto"/>
      </w:divBdr>
    </w:div>
    <w:div w:id="812211709">
      <w:bodyDiv w:val="1"/>
      <w:marLeft w:val="0"/>
      <w:marRight w:val="0"/>
      <w:marTop w:val="0"/>
      <w:marBottom w:val="0"/>
      <w:divBdr>
        <w:top w:val="none" w:sz="0" w:space="0" w:color="auto"/>
        <w:left w:val="none" w:sz="0" w:space="0" w:color="auto"/>
        <w:bottom w:val="none" w:sz="0" w:space="0" w:color="auto"/>
        <w:right w:val="none" w:sz="0" w:space="0" w:color="auto"/>
      </w:divBdr>
    </w:div>
    <w:div w:id="823401039">
      <w:bodyDiv w:val="1"/>
      <w:marLeft w:val="0"/>
      <w:marRight w:val="0"/>
      <w:marTop w:val="0"/>
      <w:marBottom w:val="0"/>
      <w:divBdr>
        <w:top w:val="none" w:sz="0" w:space="0" w:color="auto"/>
        <w:left w:val="none" w:sz="0" w:space="0" w:color="auto"/>
        <w:bottom w:val="none" w:sz="0" w:space="0" w:color="auto"/>
        <w:right w:val="none" w:sz="0" w:space="0" w:color="auto"/>
      </w:divBdr>
    </w:div>
    <w:div w:id="901139084">
      <w:bodyDiv w:val="1"/>
      <w:marLeft w:val="0"/>
      <w:marRight w:val="0"/>
      <w:marTop w:val="0"/>
      <w:marBottom w:val="0"/>
      <w:divBdr>
        <w:top w:val="none" w:sz="0" w:space="0" w:color="auto"/>
        <w:left w:val="none" w:sz="0" w:space="0" w:color="auto"/>
        <w:bottom w:val="none" w:sz="0" w:space="0" w:color="auto"/>
        <w:right w:val="none" w:sz="0" w:space="0" w:color="auto"/>
      </w:divBdr>
    </w:div>
    <w:div w:id="1416130235">
      <w:bodyDiv w:val="1"/>
      <w:marLeft w:val="0"/>
      <w:marRight w:val="0"/>
      <w:marTop w:val="0"/>
      <w:marBottom w:val="0"/>
      <w:divBdr>
        <w:top w:val="none" w:sz="0" w:space="0" w:color="auto"/>
        <w:left w:val="none" w:sz="0" w:space="0" w:color="auto"/>
        <w:bottom w:val="none" w:sz="0" w:space="0" w:color="auto"/>
        <w:right w:val="none" w:sz="0" w:space="0" w:color="auto"/>
      </w:divBdr>
    </w:div>
    <w:div w:id="1431967135">
      <w:bodyDiv w:val="1"/>
      <w:marLeft w:val="0"/>
      <w:marRight w:val="0"/>
      <w:marTop w:val="0"/>
      <w:marBottom w:val="0"/>
      <w:divBdr>
        <w:top w:val="none" w:sz="0" w:space="0" w:color="auto"/>
        <w:left w:val="none" w:sz="0" w:space="0" w:color="auto"/>
        <w:bottom w:val="none" w:sz="0" w:space="0" w:color="auto"/>
        <w:right w:val="none" w:sz="0" w:space="0" w:color="auto"/>
      </w:divBdr>
    </w:div>
    <w:div w:id="1498301141">
      <w:bodyDiv w:val="1"/>
      <w:marLeft w:val="0"/>
      <w:marRight w:val="0"/>
      <w:marTop w:val="0"/>
      <w:marBottom w:val="0"/>
      <w:divBdr>
        <w:top w:val="none" w:sz="0" w:space="0" w:color="auto"/>
        <w:left w:val="none" w:sz="0" w:space="0" w:color="auto"/>
        <w:bottom w:val="none" w:sz="0" w:space="0" w:color="auto"/>
        <w:right w:val="none" w:sz="0" w:space="0" w:color="auto"/>
      </w:divBdr>
    </w:div>
    <w:div w:id="1530601412">
      <w:bodyDiv w:val="1"/>
      <w:marLeft w:val="0"/>
      <w:marRight w:val="0"/>
      <w:marTop w:val="0"/>
      <w:marBottom w:val="0"/>
      <w:divBdr>
        <w:top w:val="none" w:sz="0" w:space="0" w:color="auto"/>
        <w:left w:val="none" w:sz="0" w:space="0" w:color="auto"/>
        <w:bottom w:val="none" w:sz="0" w:space="0" w:color="auto"/>
        <w:right w:val="none" w:sz="0" w:space="0" w:color="auto"/>
      </w:divBdr>
    </w:div>
    <w:div w:id="1658729057">
      <w:bodyDiv w:val="1"/>
      <w:marLeft w:val="0"/>
      <w:marRight w:val="0"/>
      <w:marTop w:val="0"/>
      <w:marBottom w:val="0"/>
      <w:divBdr>
        <w:top w:val="none" w:sz="0" w:space="0" w:color="auto"/>
        <w:left w:val="none" w:sz="0" w:space="0" w:color="auto"/>
        <w:bottom w:val="none" w:sz="0" w:space="0" w:color="auto"/>
        <w:right w:val="none" w:sz="0" w:space="0" w:color="auto"/>
      </w:divBdr>
    </w:div>
    <w:div w:id="19981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1E79C193C0045903CD8F1AC17809A" ma:contentTypeVersion="13" ma:contentTypeDescription="Create a new document." ma:contentTypeScope="" ma:versionID="e7e43bd55fb2dfe826524414a259b9cf">
  <xsd:schema xmlns:xsd="http://www.w3.org/2001/XMLSchema" xmlns:xs="http://www.w3.org/2001/XMLSchema" xmlns:p="http://schemas.microsoft.com/office/2006/metadata/properties" xmlns:ns2="3b829c19-4edc-4455-8e6a-4bb95a6af4a2" xmlns:ns3="8645321f-4e47-442e-b79a-2b16000eaac3" targetNamespace="http://schemas.microsoft.com/office/2006/metadata/properties" ma:root="true" ma:fieldsID="f25f53a44cadbab19c64c06dc5417e71" ns2:_="" ns3:_="">
    <xsd:import namespace="3b829c19-4edc-4455-8e6a-4bb95a6af4a2"/>
    <xsd:import namespace="8645321f-4e47-442e-b79a-2b16000eaac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29c19-4edc-4455-8e6a-4bb95a6af4a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98304ef-af6d-4835-9de1-cb437459200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321f-4e47-442e-b79a-2b16000eaac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e84a579-3b75-4869-8093-36606e0ea7f9}" ma:internalName="TaxCatchAll" ma:showField="CatchAllData" ma:web="8645321f-4e47-442e-b79a-2b16000eaa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829c19-4edc-4455-8e6a-4bb95a6af4a2">
      <Terms xmlns="http://schemas.microsoft.com/office/infopath/2007/PartnerControls"/>
    </lcf76f155ced4ddcb4097134ff3c332f>
    <TaxCatchAll xmlns="8645321f-4e47-442e-b79a-2b16000ea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F6AB2-8166-4A86-BA36-1E8B38F8E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29c19-4edc-4455-8e6a-4bb95a6af4a2"/>
    <ds:schemaRef ds:uri="8645321f-4e47-442e-b79a-2b16000e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7C58A-D222-4A8D-9A1C-33B0A01FCC8F}">
  <ds:schemaRefs>
    <ds:schemaRef ds:uri="http://schemas.microsoft.com/office/2006/metadata/properties"/>
    <ds:schemaRef ds:uri="http://schemas.microsoft.com/office/infopath/2007/PartnerControls"/>
    <ds:schemaRef ds:uri="3b829c19-4edc-4455-8e6a-4bb95a6af4a2"/>
    <ds:schemaRef ds:uri="8645321f-4e47-442e-b79a-2b16000eaac3"/>
  </ds:schemaRefs>
</ds:datastoreItem>
</file>

<file path=customXml/itemProps3.xml><?xml version="1.0" encoding="utf-8"?>
<ds:datastoreItem xmlns:ds="http://schemas.openxmlformats.org/officeDocument/2006/customXml" ds:itemID="{E42F5FA4-B587-4A2B-9402-13AD1CB35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3</cp:revision>
  <cp:lastPrinted>2021-03-25T20:40:00Z</cp:lastPrinted>
  <dcterms:created xsi:type="dcterms:W3CDTF">2023-05-15T21:10:00Z</dcterms:created>
  <dcterms:modified xsi:type="dcterms:W3CDTF">2023-05-15T21:13:00Z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0x01010026B1E79C193C0045903CD8F1AC17809A</vt:lpwstr>
  </property>
  <property fmtid="{D5CDD505-2E9C-101B-9397-08002B2CF9AE}" pid="3" name="MediaServiceImageTags">
    <vt:lpwstr/>
  </property>
</Properties>
</file>