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3E52" w14:textId="144126BA" w:rsidR="00857E28" w:rsidRDefault="00857E28" w:rsidP="00857E28">
      <w:pPr>
        <w:jc w:val="right"/>
        <w:rPr>
          <w:bCs/>
          <w:sz w:val="28"/>
          <w:szCs w:val="28"/>
        </w:rPr>
      </w:pPr>
    </w:p>
    <w:p w14:paraId="7C021FA1" w14:textId="07E507A7" w:rsidR="00657F30" w:rsidRPr="00657F30" w:rsidRDefault="00657F30" w:rsidP="00657F30">
      <w:pPr>
        <w:rPr>
          <w:bCs/>
          <w:sz w:val="28"/>
          <w:szCs w:val="28"/>
        </w:rPr>
      </w:pPr>
      <w:r w:rsidRPr="00657F30">
        <w:rPr>
          <w:bCs/>
          <w:sz w:val="28"/>
          <w:szCs w:val="28"/>
        </w:rPr>
        <w:t>National Council for Behavioral Health</w:t>
      </w:r>
    </w:p>
    <w:p w14:paraId="78845D3E" w14:textId="0B7929E1" w:rsidR="00657F30" w:rsidRPr="00657F30" w:rsidRDefault="00657F30" w:rsidP="00657F30">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603DAFCC" w:rsidR="00657F30" w:rsidRPr="00657F30" w:rsidRDefault="00AB221E" w:rsidP="00657F30">
      <w:pPr>
        <w:rPr>
          <w:bCs/>
          <w:sz w:val="28"/>
          <w:szCs w:val="28"/>
        </w:rPr>
      </w:pPr>
      <w:r>
        <w:rPr>
          <w:bCs/>
          <w:sz w:val="28"/>
          <w:szCs w:val="28"/>
        </w:rPr>
        <w:t xml:space="preserve">Tuesday, </w:t>
      </w:r>
      <w:r w:rsidR="00DF64B9">
        <w:rPr>
          <w:bCs/>
          <w:sz w:val="28"/>
          <w:szCs w:val="28"/>
        </w:rPr>
        <w:t>May 5</w:t>
      </w:r>
      <w:r>
        <w:rPr>
          <w:bCs/>
          <w:sz w:val="28"/>
          <w:szCs w:val="28"/>
        </w:rPr>
        <w:t>, 2020</w:t>
      </w:r>
    </w:p>
    <w:p w14:paraId="7DCACD31" w14:textId="275C43B5" w:rsidR="00657F30" w:rsidRPr="00657F30" w:rsidRDefault="00B8766E" w:rsidP="00657F30">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657F30">
      <w:pPr>
        <w:rPr>
          <w:rFonts w:ascii="Calibri" w:eastAsia="Calibri" w:hAnsi="Calibri" w:cs="Calibri"/>
        </w:rPr>
      </w:pPr>
    </w:p>
    <w:p w14:paraId="39860147" w14:textId="20B7836C" w:rsidR="00834A1E" w:rsidRPr="00834A1E" w:rsidRDefault="00657F30" w:rsidP="00834A1E">
      <w:pPr>
        <w:rPr>
          <w:rFonts w:ascii="Calibri" w:eastAsia="Calibri" w:hAnsi="Calibri" w:cs="Calibri"/>
        </w:rPr>
      </w:pPr>
      <w:r w:rsidRPr="00774306">
        <w:rPr>
          <w:rFonts w:ascii="Calibri" w:eastAsia="Calibri" w:hAnsi="Calibri" w:cs="Calibri"/>
          <w:u w:val="single"/>
        </w:rPr>
        <w:t>Participants</w:t>
      </w:r>
      <w:r w:rsidRPr="00113ECD">
        <w:rPr>
          <w:rFonts w:ascii="Calibri" w:eastAsia="Calibri" w:hAnsi="Calibri" w:cs="Calibri"/>
        </w:rPr>
        <w:t>:</w:t>
      </w:r>
      <w:r w:rsidR="00F64E55">
        <w:rPr>
          <w:rFonts w:ascii="Calibri" w:eastAsia="Calibri" w:hAnsi="Calibri" w:cs="Calibri"/>
        </w:rPr>
        <w:t xml:space="preserve"> </w:t>
      </w:r>
      <w:r w:rsidR="00834A1E">
        <w:rPr>
          <w:rFonts w:ascii="Calibri" w:eastAsia="Calibri" w:hAnsi="Calibri" w:cs="Calibri"/>
        </w:rPr>
        <w:t xml:space="preserve">Laura Aldinger, </w:t>
      </w:r>
      <w:r w:rsidR="00834A1E" w:rsidRPr="00834A1E">
        <w:rPr>
          <w:rFonts w:ascii="Calibri" w:eastAsia="Calibri" w:hAnsi="Calibri" w:cs="Calibri"/>
        </w:rPr>
        <w:t xml:space="preserve">Jeremy Blair, </w:t>
      </w:r>
      <w:r w:rsidR="00834A1E">
        <w:rPr>
          <w:rFonts w:ascii="Calibri" w:eastAsia="Calibri" w:hAnsi="Calibri" w:cs="Calibri"/>
        </w:rPr>
        <w:t xml:space="preserve">Alan Bolter, </w:t>
      </w:r>
      <w:r w:rsidR="00834A1E" w:rsidRPr="00834A1E">
        <w:rPr>
          <w:rFonts w:ascii="Calibri" w:eastAsia="Calibri" w:hAnsi="Calibri" w:cs="Calibri"/>
        </w:rPr>
        <w:t xml:space="preserve">Matt Brooks, Melanie Brown-Woofter, Gian-Carl Casa, Danette Castle, </w:t>
      </w:r>
      <w:r w:rsidR="00827A8F">
        <w:rPr>
          <w:rFonts w:ascii="Calibri" w:eastAsia="Calibri" w:hAnsi="Calibri" w:cs="Calibri"/>
        </w:rPr>
        <w:t xml:space="preserve">Phaedre Cole, </w:t>
      </w:r>
      <w:r w:rsidR="00834A1E">
        <w:rPr>
          <w:rFonts w:ascii="Calibri" w:eastAsia="Calibri" w:hAnsi="Calibri" w:cs="Calibri"/>
        </w:rPr>
        <w:t xml:space="preserve">John Coppola, </w:t>
      </w:r>
      <w:r w:rsidR="00834A1E" w:rsidRPr="00834A1E">
        <w:rPr>
          <w:rFonts w:ascii="Calibri" w:eastAsia="Calibri" w:hAnsi="Calibri" w:cs="Calibri"/>
        </w:rPr>
        <w:t>Paul Curtis,</w:t>
      </w:r>
      <w:r w:rsidR="006A5829">
        <w:rPr>
          <w:rFonts w:ascii="Calibri" w:eastAsia="Calibri" w:hAnsi="Calibri" w:cs="Calibri"/>
        </w:rPr>
        <w:t xml:space="preserve"> </w:t>
      </w:r>
      <w:r w:rsidR="00834A1E" w:rsidRPr="00834A1E">
        <w:rPr>
          <w:rFonts w:ascii="Calibri" w:eastAsia="Calibri" w:hAnsi="Calibri" w:cs="Calibri"/>
        </w:rPr>
        <w:t xml:space="preserve">Terry Dosch, Lori Doyle, Mark Drennan, Annette Dubas, Candy Espino, Mark Fontaine, Doyle Forrestal, </w:t>
      </w:r>
      <w:r w:rsidR="006A5829">
        <w:rPr>
          <w:rFonts w:ascii="Calibri" w:eastAsia="Calibri" w:hAnsi="Calibri" w:cs="Calibri"/>
        </w:rPr>
        <w:t xml:space="preserve">Eric Foster, </w:t>
      </w:r>
      <w:r w:rsidR="00834A1E" w:rsidRPr="00834A1E">
        <w:rPr>
          <w:rFonts w:ascii="Calibri" w:eastAsia="Calibri" w:hAnsi="Calibri" w:cs="Calibri"/>
        </w:rPr>
        <w:t xml:space="preserve">Robyn Garrett, Linda Grant, Mandy Gilman, Lauren Grimes, Lisa Henick, </w:t>
      </w:r>
      <w:r w:rsidR="006A5829">
        <w:rPr>
          <w:rFonts w:ascii="Calibri" w:eastAsia="Calibri" w:hAnsi="Calibri" w:cs="Calibri"/>
        </w:rPr>
        <w:t>Heather Jeff</w:t>
      </w:r>
      <w:r w:rsidR="00B9162B">
        <w:rPr>
          <w:rFonts w:ascii="Calibri" w:eastAsia="Calibri" w:hAnsi="Calibri" w:cs="Calibri"/>
        </w:rPr>
        <w:t>e</w:t>
      </w:r>
      <w:r w:rsidR="006A5829">
        <w:rPr>
          <w:rFonts w:ascii="Calibri" w:eastAsia="Calibri" w:hAnsi="Calibri" w:cs="Calibri"/>
        </w:rPr>
        <w:t xml:space="preserve">ris, </w:t>
      </w:r>
      <w:r w:rsidR="00834A1E" w:rsidRPr="00834A1E">
        <w:rPr>
          <w:rFonts w:ascii="Calibri" w:eastAsia="Calibri" w:hAnsi="Calibri" w:cs="Calibri"/>
        </w:rPr>
        <w:t xml:space="preserve">Lee Johnson, Mark Levota, Marvin Lindsey, John Magnuson, Brent McGinty, Jinny Palen, </w:t>
      </w:r>
      <w:r w:rsidR="00827A8F">
        <w:rPr>
          <w:rFonts w:ascii="Calibri" w:eastAsia="Calibri" w:hAnsi="Calibri" w:cs="Calibri"/>
        </w:rPr>
        <w:t xml:space="preserve">Jorge Petit, </w:t>
      </w:r>
      <w:r w:rsidR="006A5829" w:rsidRPr="00834A1E">
        <w:rPr>
          <w:rFonts w:ascii="Calibri" w:eastAsia="Calibri" w:hAnsi="Calibri" w:cs="Calibri"/>
        </w:rPr>
        <w:t>Carolyn Petrak</w:t>
      </w:r>
      <w:r w:rsidR="00827A8F">
        <w:rPr>
          <w:rFonts w:ascii="Calibri" w:eastAsia="Calibri" w:hAnsi="Calibri" w:cs="Calibri"/>
        </w:rPr>
        <w:t>,</w:t>
      </w:r>
      <w:r w:rsidR="006A5829">
        <w:rPr>
          <w:rFonts w:ascii="Calibri" w:eastAsia="Calibri" w:hAnsi="Calibri" w:cs="Calibri"/>
        </w:rPr>
        <w:t xml:space="preserve"> Cherryl Ramirez, Flora Schmidt, Malory Shaughnessy, </w:t>
      </w:r>
      <w:r w:rsidR="00834A1E" w:rsidRPr="00834A1E">
        <w:rPr>
          <w:rFonts w:ascii="Calibri" w:eastAsia="Calibri" w:hAnsi="Calibri" w:cs="Calibri"/>
        </w:rPr>
        <w:t xml:space="preserve">Andrea Smyth, Julie Tessler, John </w:t>
      </w:r>
      <w:proofErr w:type="spellStart"/>
      <w:r w:rsidR="00834A1E" w:rsidRPr="00834A1E">
        <w:rPr>
          <w:rFonts w:ascii="Calibri" w:eastAsia="Calibri" w:hAnsi="Calibri" w:cs="Calibri"/>
        </w:rPr>
        <w:t>Tessoni</w:t>
      </w:r>
      <w:proofErr w:type="spellEnd"/>
      <w:r w:rsidR="00834A1E" w:rsidRPr="00834A1E">
        <w:rPr>
          <w:rFonts w:ascii="Calibri" w:eastAsia="Calibri" w:hAnsi="Calibri" w:cs="Calibri"/>
        </w:rPr>
        <w:t>, and Mary Windecker.</w:t>
      </w:r>
    </w:p>
    <w:p w14:paraId="0BF523AE" w14:textId="77777777" w:rsidR="00CA4E29" w:rsidRPr="00774306" w:rsidRDefault="00CA4E29" w:rsidP="00657F30">
      <w:pPr>
        <w:rPr>
          <w:rFonts w:ascii="Calibri" w:eastAsia="Calibri" w:hAnsi="Calibri" w:cs="Calibri"/>
        </w:rPr>
      </w:pPr>
    </w:p>
    <w:p w14:paraId="529CC944" w14:textId="1FE85A7B" w:rsidR="00657F30" w:rsidRDefault="00657F30" w:rsidP="00657F30">
      <w:pPr>
        <w:rPr>
          <w:rFonts w:ascii="Calibri" w:eastAsia="Calibri" w:hAnsi="Calibri" w:cs="Calibri"/>
        </w:rPr>
      </w:pPr>
      <w:r w:rsidRPr="00774306">
        <w:rPr>
          <w:rFonts w:ascii="Calibri" w:eastAsia="Calibri" w:hAnsi="Calibri" w:cs="Calibri"/>
          <w:u w:val="single"/>
        </w:rPr>
        <w:t>Staff in Attendance</w:t>
      </w:r>
      <w:r w:rsidRPr="00113ECD">
        <w:rPr>
          <w:rFonts w:ascii="Calibri" w:eastAsia="Calibri" w:hAnsi="Calibri" w:cs="Calibri"/>
        </w:rPr>
        <w:t>:</w:t>
      </w:r>
      <w:r w:rsidR="00F64E55">
        <w:rPr>
          <w:rFonts w:ascii="Calibri" w:eastAsia="Calibri" w:hAnsi="Calibri" w:cs="Calibri"/>
        </w:rPr>
        <w:t xml:space="preserve"> </w:t>
      </w:r>
      <w:r w:rsidR="00834A1E" w:rsidRPr="00834A1E">
        <w:rPr>
          <w:rFonts w:ascii="Calibri" w:eastAsia="Calibri" w:hAnsi="Calibri" w:cs="Calibri"/>
        </w:rPr>
        <w:t xml:space="preserve">Chuck Ingoglia, Jeannie Campbell, Brett Beckerson, Frankie Berger, Neal Comstock, Rebecca Farley David, Sara Haywood, Stephanie Katz, Diane Mallard, Joel Nepomuceno, Joe Parks, Michael </w:t>
      </w:r>
      <w:proofErr w:type="spellStart"/>
      <w:r w:rsidR="00834A1E" w:rsidRPr="00834A1E">
        <w:rPr>
          <w:rFonts w:ascii="Calibri" w:eastAsia="Calibri" w:hAnsi="Calibri" w:cs="Calibri"/>
        </w:rPr>
        <w:t>Petruzelli</w:t>
      </w:r>
      <w:proofErr w:type="spellEnd"/>
      <w:r w:rsidR="00834A1E" w:rsidRPr="00834A1E">
        <w:rPr>
          <w:rFonts w:ascii="Calibri" w:eastAsia="Calibri" w:hAnsi="Calibri" w:cs="Calibri"/>
        </w:rPr>
        <w:t>, Sarah Surgenor, Mohini Venkatesh, Reyna Taylor</w:t>
      </w:r>
    </w:p>
    <w:p w14:paraId="07EA94CC" w14:textId="77777777" w:rsidR="00657F30" w:rsidRPr="00A356EE" w:rsidRDefault="00657F30" w:rsidP="00657F30">
      <w:pPr>
        <w:rPr>
          <w:rFonts w:ascii="Calibri" w:eastAsia="Calibri" w:hAnsi="Calibri" w:cs="Calibri"/>
        </w:rPr>
      </w:pPr>
    </w:p>
    <w:p w14:paraId="4D5B1247" w14:textId="23FE6BEA" w:rsidR="00657F30" w:rsidRDefault="00657F30" w:rsidP="00657F30">
      <w:pPr>
        <w:rPr>
          <w:rFonts w:ascii="Calibri" w:eastAsia="Calibri" w:hAnsi="Calibri" w:cs="Calibri"/>
          <w:b/>
          <w:bCs/>
          <w:u w:val="single"/>
        </w:rPr>
      </w:pPr>
      <w:r w:rsidRPr="00917C1D">
        <w:rPr>
          <w:rFonts w:ascii="Calibri" w:eastAsia="Calibri" w:hAnsi="Calibri" w:cs="Calibri"/>
          <w:b/>
          <w:bCs/>
          <w:u w:val="single"/>
        </w:rPr>
        <w:t>Summary Notes:</w:t>
      </w:r>
    </w:p>
    <w:p w14:paraId="727EB22B" w14:textId="01860460" w:rsidR="00D55995" w:rsidRDefault="00D55995" w:rsidP="00657F30">
      <w:pPr>
        <w:rPr>
          <w:rFonts w:ascii="Calibri" w:eastAsia="Calibri" w:hAnsi="Calibri" w:cs="Calibri"/>
          <w:b/>
          <w:bCs/>
          <w:u w:val="single"/>
        </w:rPr>
      </w:pPr>
    </w:p>
    <w:p w14:paraId="6D8D7504" w14:textId="77777777" w:rsidR="00D55995" w:rsidRDefault="00D55995" w:rsidP="00D55995">
      <w:pPr>
        <w:rPr>
          <w:rFonts w:ascii="Calibri" w:eastAsia="Calibri" w:hAnsi="Calibri" w:cs="Calibri"/>
          <w:b/>
          <w:bCs/>
          <w:u w:val="single"/>
        </w:rPr>
      </w:pPr>
      <w:r>
        <w:rPr>
          <w:rFonts w:ascii="Calibri" w:eastAsia="Calibri" w:hAnsi="Calibri" w:cs="Calibri"/>
          <w:b/>
          <w:bCs/>
          <w:u w:val="single"/>
        </w:rPr>
        <w:t>Housekeeping:</w:t>
      </w:r>
    </w:p>
    <w:p w14:paraId="1D6DE92B" w14:textId="77777777" w:rsidR="00D55995" w:rsidRDefault="00D55995" w:rsidP="00D55995"/>
    <w:p w14:paraId="2FD46C82" w14:textId="72B51BD7" w:rsidR="00D55995" w:rsidRDefault="00D55995" w:rsidP="00D55995">
      <w:r>
        <w:t>Neal Comstock</w:t>
      </w:r>
      <w:r w:rsidR="006D194D">
        <w:t xml:space="preserve"> </w:t>
      </w:r>
      <w:r>
        <w:t>encourag</w:t>
      </w:r>
      <w:r w:rsidR="006D194D">
        <w:t>ed</w:t>
      </w:r>
      <w:r>
        <w:t xml:space="preserve"> participants to use the “raise hand” function of Zoom in order to give everyone who would like a chance to participate. </w:t>
      </w:r>
    </w:p>
    <w:p w14:paraId="0D6287F5" w14:textId="77777777" w:rsidR="00D55995" w:rsidRPr="00917C1D" w:rsidRDefault="00D55995" w:rsidP="00657F30">
      <w:pPr>
        <w:rPr>
          <w:rFonts w:ascii="Calibri" w:eastAsia="Calibri" w:hAnsi="Calibri" w:cs="Calibri"/>
          <w:b/>
          <w:bCs/>
          <w:u w:val="single"/>
        </w:rPr>
      </w:pPr>
    </w:p>
    <w:p w14:paraId="39D9022A" w14:textId="685D569B" w:rsidR="00657F30" w:rsidRDefault="00657F30" w:rsidP="00657F30">
      <w:pPr>
        <w:rPr>
          <w:rFonts w:ascii="Calibri" w:eastAsia="Calibri" w:hAnsi="Calibri" w:cs="Calibri"/>
        </w:rPr>
      </w:pPr>
    </w:p>
    <w:p w14:paraId="5FD0645B" w14:textId="666FC2C8" w:rsidR="00857E28" w:rsidRPr="001777BD" w:rsidRDefault="00857E28" w:rsidP="00657F30">
      <w:pPr>
        <w:rPr>
          <w:rFonts w:ascii="Calibri" w:eastAsia="Calibri" w:hAnsi="Calibri" w:cs="Calibri"/>
          <w:b/>
          <w:bCs/>
          <w:u w:val="single"/>
        </w:rPr>
      </w:pPr>
      <w:r w:rsidRPr="001777BD">
        <w:rPr>
          <w:rFonts w:ascii="Calibri" w:eastAsia="Calibri" w:hAnsi="Calibri" w:cs="Calibri"/>
          <w:b/>
          <w:bCs/>
          <w:u w:val="single"/>
        </w:rPr>
        <w:t xml:space="preserve">COVID-19 Policy </w:t>
      </w:r>
      <w:r w:rsidR="005E78FD">
        <w:rPr>
          <w:rFonts w:ascii="Calibri" w:eastAsia="Calibri" w:hAnsi="Calibri" w:cs="Calibri"/>
          <w:b/>
          <w:bCs/>
          <w:u w:val="single"/>
        </w:rPr>
        <w:t>Update</w:t>
      </w:r>
    </w:p>
    <w:p w14:paraId="75BF0F58" w14:textId="75336532" w:rsidR="00857E28" w:rsidRDefault="001777BD" w:rsidP="00657F30">
      <w:pPr>
        <w:rPr>
          <w:rFonts w:ascii="Calibri" w:eastAsia="Calibri" w:hAnsi="Calibri" w:cs="Calibri"/>
        </w:rPr>
      </w:pPr>
      <w:r>
        <w:rPr>
          <w:rFonts w:ascii="Calibri" w:eastAsia="Calibri" w:hAnsi="Calibri" w:cs="Calibri"/>
          <w:u w:val="single"/>
        </w:rPr>
        <w:t>Presented by Reyna Taylor</w:t>
      </w:r>
      <w:r w:rsidR="00CF3B83">
        <w:rPr>
          <w:rFonts w:ascii="Calibri" w:eastAsia="Calibri" w:hAnsi="Calibri" w:cs="Calibri"/>
          <w:u w:val="single"/>
        </w:rPr>
        <w:t xml:space="preserve"> </w:t>
      </w:r>
    </w:p>
    <w:p w14:paraId="65A17ED1" w14:textId="0F3784AA" w:rsidR="00925DB8" w:rsidRDefault="00925DB8" w:rsidP="0016298F"/>
    <w:p w14:paraId="025FC3E6" w14:textId="461530B5" w:rsidR="00D55995" w:rsidRDefault="00D55995" w:rsidP="00D55995">
      <w:r>
        <w:t xml:space="preserve">Reyna Taylor </w:t>
      </w:r>
      <w:r w:rsidR="00F2647B">
        <w:t xml:space="preserve">provided an update on Federal legislation. She said that </w:t>
      </w:r>
      <w:r>
        <w:t>Senators</w:t>
      </w:r>
      <w:r w:rsidR="00F2647B">
        <w:t xml:space="preserve"> have returned to Washington but </w:t>
      </w:r>
      <w:r>
        <w:t xml:space="preserve">there is </w:t>
      </w:r>
      <w:r w:rsidR="00F2647B">
        <w:t>not yet any</w:t>
      </w:r>
      <w:r>
        <w:t xml:space="preserve">thing being discussed on </w:t>
      </w:r>
      <w:r w:rsidR="007E4D12">
        <w:t>COVID-19</w:t>
      </w:r>
      <w:r w:rsidR="00F2647B">
        <w:t xml:space="preserve"> relief. Instead, the Senate is</w:t>
      </w:r>
      <w:r w:rsidR="007E4D12">
        <w:t xml:space="preserve"> in session to discuss pending nominations. </w:t>
      </w:r>
      <w:r w:rsidR="00F2647B">
        <w:t>Reyna</w:t>
      </w:r>
      <w:r w:rsidR="007E4D12">
        <w:t xml:space="preserve"> </w:t>
      </w:r>
      <w:r w:rsidR="00F2647B">
        <w:t>discussed how</w:t>
      </w:r>
      <w:r w:rsidR="007E4D12">
        <w:t xml:space="preserve"> House Democratic leaders are formulating a strategy to bring</w:t>
      </w:r>
      <w:r w:rsidR="00F2647B">
        <w:t xml:space="preserve"> a new </w:t>
      </w:r>
      <w:r w:rsidR="007E4D12">
        <w:t xml:space="preserve">COVID-19 </w:t>
      </w:r>
      <w:r w:rsidR="00256A04">
        <w:t xml:space="preserve">legislative relief </w:t>
      </w:r>
      <w:r w:rsidR="007E4D12">
        <w:t xml:space="preserve">package to the </w:t>
      </w:r>
      <w:r w:rsidR="00256A04">
        <w:t xml:space="preserve">House </w:t>
      </w:r>
      <w:r w:rsidR="007E4D12">
        <w:t>floor</w:t>
      </w:r>
      <w:r w:rsidR="00AD17AE">
        <w:t>,</w:t>
      </w:r>
      <w:r w:rsidR="007E4D12">
        <w:t xml:space="preserve"> possibly next week.  </w:t>
      </w:r>
    </w:p>
    <w:p w14:paraId="74D668DE" w14:textId="4B3D129B" w:rsidR="007E4D12" w:rsidRDefault="007E4D12" w:rsidP="00D55995"/>
    <w:p w14:paraId="00FFAABD" w14:textId="51EA8EF2" w:rsidR="007E4D12" w:rsidRDefault="007E4D12" w:rsidP="00D55995">
      <w:r>
        <w:t>She also summarized</w:t>
      </w:r>
      <w:r w:rsidR="00256A04">
        <w:t xml:space="preserve"> the status of</w:t>
      </w:r>
      <w:r>
        <w:t xml:space="preserve"> funds from the previous </w:t>
      </w:r>
      <w:r w:rsidR="00256A04" w:rsidRPr="00256A04">
        <w:t xml:space="preserve">the Coronavirus Aid, Relief, and Economic Security (CARES) Act </w:t>
      </w:r>
      <w:r>
        <w:t>package ($175</w:t>
      </w:r>
      <w:r w:rsidR="00256A04">
        <w:t xml:space="preserve"> billion</w:t>
      </w:r>
      <w:r>
        <w:t>) that allocated $30</w:t>
      </w:r>
      <w:r w:rsidR="00256A04">
        <w:t xml:space="preserve"> billion</w:t>
      </w:r>
      <w:r>
        <w:t xml:space="preserve"> in Medicare payments and another $20</w:t>
      </w:r>
      <w:r w:rsidR="00256A04">
        <w:t xml:space="preserve"> billion</w:t>
      </w:r>
      <w:r>
        <w:t xml:space="preserve"> based on revenue. </w:t>
      </w:r>
      <w:r w:rsidR="00256A04">
        <w:t>Reyna</w:t>
      </w:r>
      <w:r>
        <w:t xml:space="preserve"> mentioned that another $10</w:t>
      </w:r>
      <w:r w:rsidR="00256A04">
        <w:t xml:space="preserve"> billion</w:t>
      </w:r>
      <w:r>
        <w:t xml:space="preserve"> </w:t>
      </w:r>
      <w:r>
        <w:lastRenderedPageBreak/>
        <w:t xml:space="preserve">is allocated </w:t>
      </w:r>
      <w:r w:rsidR="00427362">
        <w:t>for hospitals in</w:t>
      </w:r>
      <w:r>
        <w:t xml:space="preserve"> “hot spot” counties (with high CO</w:t>
      </w:r>
      <w:r w:rsidR="00AD17AE">
        <w:t>V</w:t>
      </w:r>
      <w:r>
        <w:t xml:space="preserve">ID-19 cases) and </w:t>
      </w:r>
      <w:r w:rsidR="00256A04">
        <w:t>an additional</w:t>
      </w:r>
      <w:r>
        <w:t xml:space="preserve"> $10</w:t>
      </w:r>
      <w:r w:rsidR="00256A04">
        <w:t xml:space="preserve"> billion</w:t>
      </w:r>
      <w:r>
        <w:t xml:space="preserve"> to rural provider</w:t>
      </w:r>
      <w:r w:rsidR="00256A04">
        <w:t>s</w:t>
      </w:r>
      <w:r>
        <w:t xml:space="preserve"> affected by loss revenue. She </w:t>
      </w:r>
      <w:r w:rsidR="00256A04">
        <w:t xml:space="preserve">stated that we </w:t>
      </w:r>
      <w:r>
        <w:t xml:space="preserve">believe payments will go out on Friday. Reyna also said </w:t>
      </w:r>
      <w:r w:rsidR="00256A04">
        <w:t xml:space="preserve">HHS </w:t>
      </w:r>
      <w:r w:rsidR="00AD17AE">
        <w:t xml:space="preserve">(Health and Human Services) </w:t>
      </w:r>
      <w:r w:rsidR="00256A04">
        <w:t xml:space="preserve">has </w:t>
      </w:r>
      <w:r>
        <w:t>$400</w:t>
      </w:r>
      <w:r w:rsidR="00256A04">
        <w:t xml:space="preserve"> million</w:t>
      </w:r>
      <w:r>
        <w:t xml:space="preserve"> in reserve, so there will be another pocket of </w:t>
      </w:r>
      <w:r w:rsidR="00256A04">
        <w:t>funds</w:t>
      </w:r>
      <w:r>
        <w:t xml:space="preserve"> to be distributed. </w:t>
      </w:r>
    </w:p>
    <w:p w14:paraId="64E5B67D" w14:textId="5B96D62A" w:rsidR="007E4D12" w:rsidRDefault="007E4D12" w:rsidP="00D55995"/>
    <w:p w14:paraId="44A2F3A8" w14:textId="3C4EA6F2" w:rsidR="007E4D12" w:rsidRDefault="007E4D12" w:rsidP="00D55995">
      <w:r>
        <w:t xml:space="preserve">Reyna also said that we have </w:t>
      </w:r>
      <w:r w:rsidR="00427362">
        <w:t xml:space="preserve">helped </w:t>
      </w:r>
      <w:r w:rsidR="00417875">
        <w:t>prepare</w:t>
      </w:r>
      <w:r>
        <w:t xml:space="preserve"> a </w:t>
      </w:r>
      <w:r w:rsidR="00427362">
        <w:t xml:space="preserve">bipartisan </w:t>
      </w:r>
      <w:r>
        <w:t xml:space="preserve">letter </w:t>
      </w:r>
      <w:r w:rsidR="00427362">
        <w:t>from a number of</w:t>
      </w:r>
      <w:r>
        <w:t xml:space="preserve"> Senators</w:t>
      </w:r>
      <w:r w:rsidR="00427362">
        <w:t xml:space="preserve"> led by Senators Debbie Stabenow (D-MI), John Cornyn (R-TX), Catherine Cortez </w:t>
      </w:r>
      <w:proofErr w:type="spellStart"/>
      <w:r w:rsidR="00427362">
        <w:t>Masto</w:t>
      </w:r>
      <w:proofErr w:type="spellEnd"/>
      <w:r w:rsidR="00427362">
        <w:t xml:space="preserve"> (D-NV), and Dan Sullivan (R-AK), </w:t>
      </w:r>
      <w:r>
        <w:t xml:space="preserve">asking for </w:t>
      </w:r>
      <w:r w:rsidR="00427362">
        <w:t xml:space="preserve">dedicated funding for Medicaid-dependent mental health and substance use treatment providers. </w:t>
      </w:r>
    </w:p>
    <w:p w14:paraId="27A355D5" w14:textId="61870DFF" w:rsidR="00D55995" w:rsidRDefault="00D55995" w:rsidP="007E4D12"/>
    <w:p w14:paraId="1530E401" w14:textId="7CBDD984" w:rsidR="007E4D12" w:rsidRDefault="007E4D12" w:rsidP="007E4D12">
      <w:r>
        <w:t xml:space="preserve">Reyna then opened the discussion to questions. </w:t>
      </w:r>
    </w:p>
    <w:p w14:paraId="1A4E966A" w14:textId="53ED24EB" w:rsidR="007E4D12" w:rsidRDefault="007E4D12" w:rsidP="007E4D12"/>
    <w:p w14:paraId="4BAE1EFE" w14:textId="0A45298A" w:rsidR="007E4D12" w:rsidRDefault="007E4D12" w:rsidP="007E4D12">
      <w:r>
        <w:t>Doyle Forrestal (CO) asked if payments are already going out</w:t>
      </w:r>
      <w:r w:rsidR="008D07E9">
        <w:t xml:space="preserve"> from</w:t>
      </w:r>
      <w:r>
        <w:t xml:space="preserve"> the $30</w:t>
      </w:r>
      <w:r w:rsidR="00427362">
        <w:t xml:space="preserve"> billion</w:t>
      </w:r>
      <w:r>
        <w:t xml:space="preserve"> </w:t>
      </w:r>
      <w:r w:rsidR="008D07E9">
        <w:t xml:space="preserve">in Medicare funding </w:t>
      </w:r>
      <w:r>
        <w:t xml:space="preserve">and </w:t>
      </w:r>
      <w:r w:rsidR="008D07E9">
        <w:t xml:space="preserve">the </w:t>
      </w:r>
      <w:r>
        <w:t>$20</w:t>
      </w:r>
      <w:r w:rsidR="00427362">
        <w:t xml:space="preserve"> billion</w:t>
      </w:r>
      <w:r>
        <w:t xml:space="preserve"> </w:t>
      </w:r>
      <w:r w:rsidR="008D07E9">
        <w:t xml:space="preserve">rural and hot spot </w:t>
      </w:r>
      <w:r>
        <w:t xml:space="preserve">funding. </w:t>
      </w:r>
      <w:r w:rsidR="00191FD2">
        <w:t xml:space="preserve">Reyna responded that from what we have heard, some have begun to receive payments, but </w:t>
      </w:r>
      <w:r w:rsidR="008D07E9">
        <w:t xml:space="preserve">that </w:t>
      </w:r>
      <w:r w:rsidR="00191FD2">
        <w:t>the</w:t>
      </w:r>
      <w:r w:rsidR="008D07E9">
        <w:t xml:space="preserve"> payments</w:t>
      </w:r>
      <w:r w:rsidR="00191FD2">
        <w:t xml:space="preserve"> are small because they are based on total revenue and </w:t>
      </w:r>
      <w:r w:rsidR="008D07E9">
        <w:t xml:space="preserve">that this </w:t>
      </w:r>
      <w:r w:rsidR="00191FD2">
        <w:t xml:space="preserve">is not enough to keep </w:t>
      </w:r>
      <w:r w:rsidR="008D07E9">
        <w:t>many behavioral health providers operating</w:t>
      </w:r>
      <w:r w:rsidR="00191FD2">
        <w:t>. She also said that our surveys show that most of our organizations have less than three months of cash</w:t>
      </w:r>
      <w:r w:rsidR="008D07E9">
        <w:t xml:space="preserve"> on hand</w:t>
      </w:r>
      <w:r w:rsidR="00191FD2">
        <w:t xml:space="preserve"> and the payments that have been received will not be enough to cover </w:t>
      </w:r>
      <w:r w:rsidR="008D07E9">
        <w:t xml:space="preserve">ongoing </w:t>
      </w:r>
      <w:r w:rsidR="00191FD2">
        <w:t xml:space="preserve">expenses. </w:t>
      </w:r>
    </w:p>
    <w:p w14:paraId="30828ABE" w14:textId="77777777" w:rsidR="00191FD2" w:rsidRDefault="00191FD2" w:rsidP="00D55995"/>
    <w:p w14:paraId="4A221407" w14:textId="0EA53D7B" w:rsidR="00D55995" w:rsidRDefault="00D55995" w:rsidP="004C227F">
      <w:r>
        <w:t>John Coppola</w:t>
      </w:r>
      <w:r w:rsidR="00191FD2">
        <w:t xml:space="preserve"> (NY) asked if the National Council is requesting those on the call to write to </w:t>
      </w:r>
      <w:r w:rsidR="008D07E9">
        <w:t xml:space="preserve">their </w:t>
      </w:r>
      <w:r w:rsidR="00191FD2">
        <w:t xml:space="preserve">Senators. Reyna stated that this has already been done and there are 26 signees on the letter. </w:t>
      </w:r>
      <w:r>
        <w:t xml:space="preserve"> </w:t>
      </w:r>
    </w:p>
    <w:p w14:paraId="43CF5888" w14:textId="77777777" w:rsidR="004C227F" w:rsidRDefault="004C227F" w:rsidP="004C227F"/>
    <w:p w14:paraId="4BD4209D" w14:textId="7C9220E4" w:rsidR="00D55995" w:rsidRDefault="00D55995" w:rsidP="004C227F">
      <w:r>
        <w:t>Malory Shaugh</w:t>
      </w:r>
      <w:r w:rsidR="004C227F">
        <w:t>ne</w:t>
      </w:r>
      <w:r>
        <w:t>ss</w:t>
      </w:r>
      <w:r w:rsidR="004C227F">
        <w:t>y (ME) asked who the Senators are who presenting the letter. Reyna said that the National Council will</w:t>
      </w:r>
      <w:r w:rsidR="00AD17AE">
        <w:t xml:space="preserve"> distribute</w:t>
      </w:r>
      <w:r w:rsidR="004C227F">
        <w:t xml:space="preserve"> the letter so </w:t>
      </w:r>
      <w:r w:rsidR="008D07E9">
        <w:t>Association Executives</w:t>
      </w:r>
      <w:r w:rsidR="004C227F">
        <w:t xml:space="preserve"> can see who ha</w:t>
      </w:r>
      <w:r w:rsidR="008D07E9">
        <w:t>s</w:t>
      </w:r>
      <w:r w:rsidR="004C227F">
        <w:t xml:space="preserve"> signed. </w:t>
      </w:r>
      <w:r>
        <w:t xml:space="preserve"> </w:t>
      </w:r>
    </w:p>
    <w:p w14:paraId="19F2BEC2" w14:textId="4AB21C16" w:rsidR="004C227F" w:rsidRDefault="004C227F" w:rsidP="004C227F"/>
    <w:p w14:paraId="4574E21D" w14:textId="7314CF99" w:rsidR="00E1456D" w:rsidRDefault="00E1456D" w:rsidP="004C227F">
      <w:r>
        <w:t xml:space="preserve">Doyle asked how money will be distributed in hot spot counties. Reyna said that the top 100 hot spot counties are receiving </w:t>
      </w:r>
      <w:r w:rsidR="008D07E9">
        <w:t>funds</w:t>
      </w:r>
      <w:r>
        <w:t xml:space="preserve"> and much of it will go to hospitals.</w:t>
      </w:r>
      <w:r w:rsidR="008D07E9">
        <w:t xml:space="preserve"> </w:t>
      </w:r>
      <w:r>
        <w:t xml:space="preserve">Doyle asked if self-insured unemployment agencies will receive funding. Doyle also asked if providers that received small payments that focus on Medicaid can count on additional funding. Reyna stated that </w:t>
      </w:r>
      <w:r w:rsidR="008D07E9">
        <w:t>small providers</w:t>
      </w:r>
      <w:r>
        <w:t xml:space="preserve"> will receive additional funding, with Medicaid providers receiving payment</w:t>
      </w:r>
      <w:r w:rsidR="008D07E9">
        <w:t>s</w:t>
      </w:r>
      <w:r>
        <w:t xml:space="preserve">. Reyna also stated the Centers for Medicare and Medicaid Services (CMS) </w:t>
      </w:r>
      <w:r w:rsidR="008D07E9">
        <w:t>is</w:t>
      </w:r>
      <w:r>
        <w:t xml:space="preserve"> allowing state agencies to appeal initial issue of allocation of funds toward them. Chuck Ingo</w:t>
      </w:r>
      <w:r w:rsidR="008D07E9">
        <w:t>g</w:t>
      </w:r>
      <w:r>
        <w:t xml:space="preserve">lia stated that CMS sent out a request to state Medicaid agencies for information about providers they have reimbursed. The idea </w:t>
      </w:r>
      <w:r w:rsidR="008D07E9">
        <w:t>is</w:t>
      </w:r>
      <w:r>
        <w:t xml:space="preserve"> to figure out how much </w:t>
      </w:r>
      <w:r w:rsidR="00891DA3">
        <w:t xml:space="preserve">additional </w:t>
      </w:r>
      <w:r>
        <w:t xml:space="preserve">payments are needed </w:t>
      </w:r>
      <w:r w:rsidR="00891DA3">
        <w:t>by</w:t>
      </w:r>
      <w:r>
        <w:t xml:space="preserve"> providers and how to disperse funding. </w:t>
      </w:r>
    </w:p>
    <w:p w14:paraId="4DCF71F2" w14:textId="2A533731" w:rsidR="00E1456D" w:rsidRDefault="00E1456D" w:rsidP="004C227F"/>
    <w:p w14:paraId="55792A51" w14:textId="5A59ED5C" w:rsidR="00E1456D" w:rsidRDefault="00274294" w:rsidP="004C227F">
      <w:r>
        <w:lastRenderedPageBreak/>
        <w:t xml:space="preserve">Doyle asked if there is a portal </w:t>
      </w:r>
      <w:r w:rsidR="00891DA3">
        <w:t xml:space="preserve">for </w:t>
      </w:r>
      <w:r>
        <w:t>COVID-19 providers</w:t>
      </w:r>
      <w:r w:rsidR="00891DA3">
        <w:t xml:space="preserve"> to seek funding</w:t>
      </w:r>
      <w:r>
        <w:t xml:space="preserve">. Reyna said there is a registration process and we will follow up with a link to the portal. </w:t>
      </w:r>
    </w:p>
    <w:p w14:paraId="27E3ECD7" w14:textId="5D43B3C9" w:rsidR="00D55995" w:rsidRDefault="00D55995" w:rsidP="00E1456D">
      <w:r>
        <w:tab/>
      </w:r>
    </w:p>
    <w:p w14:paraId="12C569F1" w14:textId="52B45169" w:rsidR="0015465E" w:rsidRDefault="00D55995" w:rsidP="00D55995">
      <w:r>
        <w:t xml:space="preserve">Robyn </w:t>
      </w:r>
      <w:r w:rsidR="0015465E">
        <w:t>Garrett (GA) asked if states</w:t>
      </w:r>
      <w:r w:rsidR="00891DA3">
        <w:t xml:space="preserve"> are </w:t>
      </w:r>
      <w:r w:rsidR="0015465E">
        <w:t>deciding</w:t>
      </w:r>
      <w:r w:rsidR="00891DA3">
        <w:t xml:space="preserve"> how to </w:t>
      </w:r>
      <w:r w:rsidR="0015465E">
        <w:t>disburs</w:t>
      </w:r>
      <w:r w:rsidR="00891DA3">
        <w:t>e funds</w:t>
      </w:r>
      <w:r w:rsidR="0015465E">
        <w:t xml:space="preserve"> and asked why states would have the ability to decide on distributing funds if the process </w:t>
      </w:r>
      <w:r w:rsidR="00891DA3">
        <w:t xml:space="preserve">is </w:t>
      </w:r>
      <w:r w:rsidR="0015465E">
        <w:t>overseen by CMS. Reyna stated that the</w:t>
      </w:r>
      <w:r w:rsidR="00891DA3">
        <w:t xml:space="preserve"> states and CMS</w:t>
      </w:r>
      <w:r w:rsidR="0015465E">
        <w:t xml:space="preserve"> have not agreed on the algorithm and </w:t>
      </w:r>
      <w:r w:rsidR="00891DA3">
        <w:t>we</w:t>
      </w:r>
      <w:r w:rsidR="0015465E">
        <w:t xml:space="preserve"> </w:t>
      </w:r>
      <w:r w:rsidR="00891DA3">
        <w:t>are</w:t>
      </w:r>
      <w:r w:rsidR="0015465E">
        <w:t xml:space="preserve"> not sure if the funding will go to states or providers. She stated that providers are the ones most in need so </w:t>
      </w:r>
      <w:r w:rsidR="00891DA3">
        <w:t>we</w:t>
      </w:r>
      <w:r w:rsidR="0015465E">
        <w:t xml:space="preserve"> hope </w:t>
      </w:r>
      <w:r w:rsidR="00891DA3">
        <w:t>funds</w:t>
      </w:r>
      <w:r w:rsidR="0015465E">
        <w:t xml:space="preserve"> will go directly to providers. Robyn echoed Reyna’s sentiments that funds go directly to providers. Robyn asked if they need CMS guidance for Medicaid. Joe Parks said if it is a fee-for-service, organizations would only get a federal match if they provide service. Joe also mentioned on the managed care side, capitation rates have already been set. He stated </w:t>
      </w:r>
      <w:r w:rsidR="00A149F5">
        <w:t xml:space="preserve">that </w:t>
      </w:r>
      <w:r w:rsidR="0015465E">
        <w:t xml:space="preserve">on the managed care side, there is cash building up due to under-utilization. </w:t>
      </w:r>
      <w:r w:rsidR="00A149F5">
        <w:t>Joe</w:t>
      </w:r>
      <w:r w:rsidR="0015465E">
        <w:t xml:space="preserve"> </w:t>
      </w:r>
      <w:r w:rsidR="00A149F5">
        <w:t xml:space="preserve">added </w:t>
      </w:r>
      <w:r w:rsidR="0015465E">
        <w:t xml:space="preserve">that 85% of the funds need to be used or the funding goes back to the state (medical loss ratio). Joe stated that managed care has the most flexibility and the most cash. </w:t>
      </w:r>
      <w:r w:rsidR="00AD6A0C">
        <w:t>Chuck stated the two data</w:t>
      </w:r>
      <w:r w:rsidR="00DD62C8">
        <w:t xml:space="preserve"> </w:t>
      </w:r>
      <w:r w:rsidR="00AD6A0C">
        <w:t xml:space="preserve">points they will be using are calendar year financials from 2018 and 2019. </w:t>
      </w:r>
    </w:p>
    <w:p w14:paraId="10289BA1" w14:textId="77777777" w:rsidR="0015465E" w:rsidRDefault="0015465E" w:rsidP="00D55995"/>
    <w:p w14:paraId="4F07266E" w14:textId="76142CFF" w:rsidR="00D55995" w:rsidRDefault="00D55995" w:rsidP="00D55995">
      <w:r>
        <w:t xml:space="preserve">Mark </w:t>
      </w:r>
      <w:r w:rsidR="002739D8">
        <w:t>Drennan (WV) stated he knows of t</w:t>
      </w:r>
      <w:r>
        <w:t xml:space="preserve">hree </w:t>
      </w:r>
      <w:r w:rsidR="002739D8">
        <w:t xml:space="preserve">managed care organizations </w:t>
      </w:r>
      <w:r w:rsidR="00DD62C8">
        <w:t xml:space="preserve">(MCOs) </w:t>
      </w:r>
      <w:r w:rsidR="002739D8">
        <w:t xml:space="preserve">that are </w:t>
      </w:r>
      <w:r>
        <w:t>running numbers</w:t>
      </w:r>
      <w:r w:rsidR="002739D8">
        <w:t xml:space="preserve"> and he is </w:t>
      </w:r>
      <w:r>
        <w:t xml:space="preserve">expecting </w:t>
      </w:r>
      <w:r w:rsidR="002739D8">
        <w:t xml:space="preserve">them to be </w:t>
      </w:r>
      <w:r>
        <w:t>sitting on cash</w:t>
      </w:r>
      <w:r w:rsidR="002739D8">
        <w:t xml:space="preserve">. He believes </w:t>
      </w:r>
      <w:r>
        <w:t>none are close to 85% or less to make argument valid</w:t>
      </w:r>
      <w:r w:rsidR="002739D8">
        <w:t>. He asked if</w:t>
      </w:r>
      <w:r>
        <w:t xml:space="preserve"> </w:t>
      </w:r>
      <w:r w:rsidR="00DD62C8">
        <w:t>others think that MCOs</w:t>
      </w:r>
      <w:r>
        <w:t xml:space="preserve"> </w:t>
      </w:r>
      <w:r w:rsidR="002739D8">
        <w:t>“</w:t>
      </w:r>
      <w:r>
        <w:t>monkey</w:t>
      </w:r>
      <w:r w:rsidR="002739D8">
        <w:t>”</w:t>
      </w:r>
      <w:r>
        <w:t xml:space="preserve"> with these numbers or are they </w:t>
      </w:r>
      <w:r w:rsidR="002739D8">
        <w:t>the financials confirmed</w:t>
      </w:r>
      <w:r>
        <w:t xml:space="preserve">? </w:t>
      </w:r>
      <w:r w:rsidR="00DD62C8">
        <w:t>Mark also</w:t>
      </w:r>
      <w:r w:rsidR="002739D8">
        <w:t xml:space="preserve"> asked is there is a better place to find verified financials. Joe</w:t>
      </w:r>
      <w:r w:rsidR="00DD62C8">
        <w:t xml:space="preserve"> </w:t>
      </w:r>
      <w:r w:rsidR="002739D8">
        <w:t xml:space="preserve">stated this is an auditing questions and the practice varies widely by state based on the state’s bandwidth and politics. </w:t>
      </w:r>
    </w:p>
    <w:p w14:paraId="7FB7B130" w14:textId="46214EA1" w:rsidR="002739D8" w:rsidRDefault="002739D8" w:rsidP="00D55995">
      <w:r>
        <w:t xml:space="preserve"> </w:t>
      </w:r>
    </w:p>
    <w:p w14:paraId="3DF28E92" w14:textId="006D0BF5" w:rsidR="00D55995" w:rsidRDefault="002739D8" w:rsidP="00D55995">
      <w:r>
        <w:t>Mark also asked if Medicaid agencies can raise their own rates without CMS permission. Joe stated that this varies by the state plan</w:t>
      </w:r>
      <w:r w:rsidR="00DD62C8">
        <w:t xml:space="preserve">. </w:t>
      </w:r>
      <w:r w:rsidR="00D55995">
        <w:t xml:space="preserve">Paul Curtis </w:t>
      </w:r>
      <w:r w:rsidR="00106302">
        <w:t>(CA) stated that</w:t>
      </w:r>
      <w:r w:rsidR="00D55995">
        <w:t xml:space="preserve"> some </w:t>
      </w:r>
      <w:r w:rsidR="00DD62C8">
        <w:t xml:space="preserve">California </w:t>
      </w:r>
      <w:r w:rsidR="00D55995">
        <w:t>counties have gone ahead and chan</w:t>
      </w:r>
      <w:r w:rsidR="00106302">
        <w:t>g</w:t>
      </w:r>
      <w:r w:rsidR="00D55995">
        <w:t>ed the rate</w:t>
      </w:r>
      <w:r w:rsidR="00DD62C8">
        <w:t>s</w:t>
      </w:r>
      <w:r w:rsidR="00D55995">
        <w:t xml:space="preserve"> recognizing </w:t>
      </w:r>
      <w:r w:rsidR="00DD62C8">
        <w:t xml:space="preserve">higher costs in </w:t>
      </w:r>
      <w:r w:rsidR="00D55995">
        <w:t>fee for service</w:t>
      </w:r>
      <w:r w:rsidR="00DD62C8">
        <w:t>.</w:t>
      </w:r>
    </w:p>
    <w:p w14:paraId="236D6BAC" w14:textId="77777777" w:rsidR="00106302" w:rsidRDefault="00106302" w:rsidP="00D55995"/>
    <w:p w14:paraId="0F46614B" w14:textId="727074B7" w:rsidR="00D55995" w:rsidRDefault="00D55995" w:rsidP="00D55995">
      <w:r>
        <w:t>Reyna</w:t>
      </w:r>
      <w:r w:rsidR="00106302">
        <w:t xml:space="preserve"> said that we are </w:t>
      </w:r>
      <w:r>
        <w:t xml:space="preserve">looking forward to </w:t>
      </w:r>
      <w:r w:rsidR="00DD62C8">
        <w:t xml:space="preserve">the upcoming fourth </w:t>
      </w:r>
      <w:r>
        <w:t>COVID</w:t>
      </w:r>
      <w:r w:rsidR="00106302">
        <w:t>-</w:t>
      </w:r>
      <w:r w:rsidR="00DD62C8">
        <w:t>19</w:t>
      </w:r>
      <w:r>
        <w:t xml:space="preserve"> </w:t>
      </w:r>
      <w:r w:rsidR="00106302">
        <w:t xml:space="preserve">CARES </w:t>
      </w:r>
      <w:r>
        <w:t xml:space="preserve">package. </w:t>
      </w:r>
      <w:r w:rsidR="00106302">
        <w:t>She stated o</w:t>
      </w:r>
      <w:r>
        <w:t>ne of the aspects we</w:t>
      </w:r>
      <w:r w:rsidR="00DD62C8">
        <w:t xml:space="preserve"> a</w:t>
      </w:r>
      <w:r>
        <w:t xml:space="preserve">re looking to change is </w:t>
      </w:r>
      <w:r w:rsidR="00DD62C8">
        <w:t xml:space="preserve">prohibition on funding for organizations with </w:t>
      </w:r>
      <w:r w:rsidR="003C6D8F">
        <w:t xml:space="preserve">more than </w:t>
      </w:r>
      <w:r>
        <w:t xml:space="preserve">500 employees. Reyna </w:t>
      </w:r>
      <w:r w:rsidR="00106302">
        <w:t xml:space="preserve">also emphasized </w:t>
      </w:r>
      <w:r w:rsidR="00DD62C8">
        <w:t>that our request for</w:t>
      </w:r>
      <w:r w:rsidR="00106302">
        <w:t xml:space="preserve"> $38</w:t>
      </w:r>
      <w:r w:rsidR="00DD62C8">
        <w:t xml:space="preserve">.5 billion for behavioral health providers </w:t>
      </w:r>
      <w:r w:rsidR="00106302">
        <w:t xml:space="preserve">is necessary for our </w:t>
      </w:r>
      <w:r w:rsidR="00DD62C8">
        <w:t>members</w:t>
      </w:r>
      <w:r w:rsidR="00106302">
        <w:t xml:space="preserve"> to keep </w:t>
      </w:r>
      <w:r w:rsidR="00DD62C8">
        <w:t>providing mental health and substance use treatment</w:t>
      </w:r>
      <w:r w:rsidR="00106302">
        <w:t xml:space="preserve">. </w:t>
      </w:r>
    </w:p>
    <w:p w14:paraId="1173D9CC" w14:textId="77777777" w:rsidR="00DD62C8" w:rsidRDefault="00DD62C8" w:rsidP="00D55995"/>
    <w:p w14:paraId="1A0F32AB" w14:textId="559C44B5" w:rsidR="00D55995" w:rsidRDefault="00DD62C8" w:rsidP="00D55995">
      <w:r>
        <w:t>Reb</w:t>
      </w:r>
      <w:r w:rsidR="00D55995">
        <w:t>ecca</w:t>
      </w:r>
      <w:r w:rsidR="00B75CA1">
        <w:t xml:space="preserve"> Farley-David shared </w:t>
      </w:r>
      <w:r w:rsidR="00664507">
        <w:t xml:space="preserve">that </w:t>
      </w:r>
      <w:r w:rsidR="00D55995">
        <w:t xml:space="preserve">CMS </w:t>
      </w:r>
      <w:r w:rsidR="00B75CA1">
        <w:t xml:space="preserve">is </w:t>
      </w:r>
      <w:r w:rsidR="00D55995">
        <w:t>expanding</w:t>
      </w:r>
      <w:r w:rsidR="00B75CA1">
        <w:t xml:space="preserve"> telehealth service</w:t>
      </w:r>
      <w:r w:rsidR="00D55995">
        <w:t xml:space="preserve"> codes to include audio only encounter</w:t>
      </w:r>
      <w:r w:rsidR="00B75CA1">
        <w:t>s</w:t>
      </w:r>
      <w:r w:rsidR="00D55995">
        <w:t xml:space="preserve"> </w:t>
      </w:r>
      <w:r w:rsidR="00B75CA1">
        <w:t xml:space="preserve">for </w:t>
      </w:r>
      <w:r w:rsidR="00D55995">
        <w:t>behavioral health</w:t>
      </w:r>
      <w:r w:rsidR="00B75CA1">
        <w:t xml:space="preserve"> providers. </w:t>
      </w:r>
    </w:p>
    <w:p w14:paraId="3A3A0555" w14:textId="77777777" w:rsidR="00B75CA1" w:rsidRDefault="00B75CA1" w:rsidP="00D55995"/>
    <w:p w14:paraId="54179B58" w14:textId="41A84D35" w:rsidR="00D55995" w:rsidRDefault="00D55995" w:rsidP="00D55995">
      <w:r>
        <w:t xml:space="preserve">Doyle </w:t>
      </w:r>
      <w:r w:rsidR="00B75CA1">
        <w:t xml:space="preserve">asked if the </w:t>
      </w:r>
      <w:r>
        <w:t>$38</w:t>
      </w:r>
      <w:r w:rsidR="00664507">
        <w:t>.5 billion</w:t>
      </w:r>
      <w:r>
        <w:t xml:space="preserve"> </w:t>
      </w:r>
      <w:r w:rsidR="00B75CA1">
        <w:t xml:space="preserve">we seek in funding </w:t>
      </w:r>
      <w:r w:rsidR="00664507">
        <w:t xml:space="preserve">is </w:t>
      </w:r>
      <w:r w:rsidR="00B75CA1">
        <w:t>new</w:t>
      </w:r>
      <w:r w:rsidR="00664507">
        <w:t xml:space="preserve"> money or</w:t>
      </w:r>
      <w:r w:rsidR="00B75CA1">
        <w:t xml:space="preserve"> is part of the original</w:t>
      </w:r>
      <w:r w:rsidR="00664507">
        <w:t>ly approved funds</w:t>
      </w:r>
      <w:r w:rsidR="00B75CA1">
        <w:t>. Reyna stated that we are</w:t>
      </w:r>
      <w:r w:rsidR="00664507">
        <w:t xml:space="preserve"> trying to get the most funding possible</w:t>
      </w:r>
      <w:r w:rsidR="00B75CA1">
        <w:t>. Chuck said he does</w:t>
      </w:r>
      <w:r w:rsidR="00664507">
        <w:t xml:space="preserve"> not</w:t>
      </w:r>
      <w:r w:rsidR="00B75CA1">
        <w:t xml:space="preserve"> expect the </w:t>
      </w:r>
      <w:r w:rsidR="00664507">
        <w:t xml:space="preserve">COVID-19 </w:t>
      </w:r>
      <w:r w:rsidR="00B75CA1">
        <w:t xml:space="preserve">emergency order to be lifted anytime soon and he expects this </w:t>
      </w:r>
      <w:r w:rsidR="00664507">
        <w:t xml:space="preserve">opportunity for funding </w:t>
      </w:r>
      <w:r w:rsidR="00B75CA1">
        <w:t xml:space="preserve">to continue for another year. </w:t>
      </w:r>
    </w:p>
    <w:p w14:paraId="76396E30" w14:textId="77777777" w:rsidR="00B75CA1" w:rsidRDefault="00B75CA1" w:rsidP="00D55995"/>
    <w:p w14:paraId="48B10588" w14:textId="2ABD8699" w:rsidR="00B8766E" w:rsidRDefault="00B8766E" w:rsidP="003F7215">
      <w:pPr>
        <w:rPr>
          <w:b/>
          <w:bCs/>
          <w:u w:val="single"/>
        </w:rPr>
      </w:pPr>
      <w:r w:rsidRPr="00B8766E">
        <w:rPr>
          <w:b/>
          <w:bCs/>
          <w:u w:val="single"/>
        </w:rPr>
        <w:t>Announcements</w:t>
      </w:r>
    </w:p>
    <w:p w14:paraId="43E17353" w14:textId="1E276720" w:rsidR="00664507" w:rsidRPr="00664507" w:rsidRDefault="00664507" w:rsidP="003F7215">
      <w:r w:rsidRPr="00664507">
        <w:t>Presented by Jeannie Campbell</w:t>
      </w:r>
    </w:p>
    <w:p w14:paraId="4756D871" w14:textId="496B3129" w:rsidR="003F7215" w:rsidRDefault="003F7215" w:rsidP="003F7215">
      <w:pPr>
        <w:rPr>
          <w:u w:val="single"/>
        </w:rPr>
      </w:pPr>
    </w:p>
    <w:p w14:paraId="4AE1BD82" w14:textId="096C3A90" w:rsidR="00D55995" w:rsidRDefault="00D55995" w:rsidP="00D55995">
      <w:r>
        <w:t xml:space="preserve">Jeannie </w:t>
      </w:r>
      <w:r w:rsidR="00B75CA1">
        <w:t xml:space="preserve">Campbell </w:t>
      </w:r>
      <w:r w:rsidR="00664507">
        <w:t>discussed the upcoming virt</w:t>
      </w:r>
      <w:r>
        <w:t xml:space="preserve">ual Hill Day at </w:t>
      </w:r>
      <w:r w:rsidR="00B75CA1">
        <w:t>H</w:t>
      </w:r>
      <w:r>
        <w:t>ome</w:t>
      </w:r>
      <w:r w:rsidR="00B75CA1">
        <w:t xml:space="preserve">. She said that we have outlined the agenda and </w:t>
      </w:r>
      <w:r w:rsidR="00664507">
        <w:t xml:space="preserve">that the Public Policy Institute will take place on </w:t>
      </w:r>
      <w:r w:rsidR="00B75CA1">
        <w:t>June 23</w:t>
      </w:r>
      <w:r w:rsidR="00B75CA1" w:rsidRPr="00B75CA1">
        <w:rPr>
          <w:vertAlign w:val="superscript"/>
        </w:rPr>
        <w:t>rd</w:t>
      </w:r>
      <w:r w:rsidR="00B75CA1">
        <w:t xml:space="preserve"> from 12</w:t>
      </w:r>
      <w:r w:rsidR="00664507">
        <w:t xml:space="preserve"> </w:t>
      </w:r>
      <w:r w:rsidR="00B75CA1">
        <w:t>pm-4</w:t>
      </w:r>
      <w:r w:rsidR="00664507">
        <w:t xml:space="preserve"> </w:t>
      </w:r>
      <w:r w:rsidR="00B75CA1">
        <w:t xml:space="preserve">pm. This will be a mix of general sessions and breakouts and include </w:t>
      </w:r>
      <w:r w:rsidR="00664507">
        <w:t>M</w:t>
      </w:r>
      <w:r w:rsidR="00B75CA1">
        <w:t xml:space="preserve">embers of Congress. Jeannie stated we </w:t>
      </w:r>
      <w:r w:rsidR="00664507">
        <w:t xml:space="preserve">already </w:t>
      </w:r>
      <w:r w:rsidR="00B75CA1">
        <w:t xml:space="preserve">have </w:t>
      </w:r>
      <w:r w:rsidR="00664507">
        <w:t xml:space="preserve">more than </w:t>
      </w:r>
      <w:r w:rsidR="00B75CA1">
        <w:t xml:space="preserve">700 registrants. </w:t>
      </w:r>
      <w:r w:rsidR="00664507">
        <w:t xml:space="preserve">She added that we have </w:t>
      </w:r>
      <w:r w:rsidR="00B75CA1">
        <w:t>sent out the working draft agenda which will include part live</w:t>
      </w:r>
      <w:r w:rsidR="00664507">
        <w:t xml:space="preserve"> and </w:t>
      </w:r>
      <w:r w:rsidR="00B75CA1">
        <w:t xml:space="preserve">part recorded aspects of the meeting. In addition, everything will be available on the National Council website. Reyna also </w:t>
      </w:r>
      <w:r w:rsidR="00664507">
        <w:t xml:space="preserve">stated that </w:t>
      </w:r>
      <w:r w:rsidR="00B75CA1">
        <w:t xml:space="preserve">the Advocacy Awards will focus on the COVID-19 pandemic. </w:t>
      </w:r>
    </w:p>
    <w:p w14:paraId="3049DA92" w14:textId="77777777" w:rsidR="00DF64B9" w:rsidRDefault="00DF64B9" w:rsidP="003F7215">
      <w:pPr>
        <w:rPr>
          <w:b/>
          <w:bCs/>
          <w:u w:val="single"/>
        </w:rPr>
      </w:pPr>
    </w:p>
    <w:p w14:paraId="116C123C" w14:textId="6F1406FD" w:rsidR="00B8766E" w:rsidRDefault="00B8766E" w:rsidP="003F7215">
      <w:pPr>
        <w:rPr>
          <w:b/>
          <w:bCs/>
          <w:u w:val="single"/>
        </w:rPr>
      </w:pPr>
      <w:r w:rsidRPr="00B8766E">
        <w:rPr>
          <w:b/>
          <w:bCs/>
          <w:u w:val="single"/>
        </w:rPr>
        <w:t>Open Discussion</w:t>
      </w:r>
    </w:p>
    <w:p w14:paraId="6E5CFF3C" w14:textId="00B88D39" w:rsidR="00D55995" w:rsidRDefault="00D55995" w:rsidP="003F7215">
      <w:pPr>
        <w:rPr>
          <w:b/>
          <w:bCs/>
          <w:u w:val="single"/>
        </w:rPr>
      </w:pPr>
    </w:p>
    <w:p w14:paraId="0B5F9FBC" w14:textId="77777777" w:rsidR="005F1ED3" w:rsidRDefault="00D55995" w:rsidP="00D55995">
      <w:r>
        <w:t>Matt Brooks</w:t>
      </w:r>
      <w:r w:rsidR="00B75CA1">
        <w:t xml:space="preserve"> (IN) asked if they are expected to create their own Zoom meeting with legislators during the </w:t>
      </w:r>
      <w:r w:rsidR="005F1ED3">
        <w:t>v</w:t>
      </w:r>
      <w:r w:rsidR="00B75CA1">
        <w:t xml:space="preserve">irtual Hill day. Reyna stated that the actions will be based on action alerts from the Policy Institute.  </w:t>
      </w:r>
    </w:p>
    <w:p w14:paraId="32BF4A27" w14:textId="77777777" w:rsidR="005F1ED3" w:rsidRDefault="005F1ED3" w:rsidP="00D55995"/>
    <w:p w14:paraId="1F463E6A" w14:textId="2AE84AFD" w:rsidR="00D55995" w:rsidRDefault="00D55995" w:rsidP="00D55995">
      <w:r>
        <w:t xml:space="preserve">Jeannie </w:t>
      </w:r>
      <w:r w:rsidR="00B75CA1">
        <w:t xml:space="preserve">gave an update </w:t>
      </w:r>
      <w:r>
        <w:t>on</w:t>
      </w:r>
      <w:r w:rsidR="00B75CA1">
        <w:t xml:space="preserve"> </w:t>
      </w:r>
      <w:r w:rsidR="005F1ED3">
        <w:t>our order of</w:t>
      </w:r>
      <w:r w:rsidR="00B75CA1">
        <w:t xml:space="preserve"> face</w:t>
      </w:r>
      <w:r w:rsidR="005F1ED3">
        <w:t xml:space="preserve"> </w:t>
      </w:r>
      <w:r w:rsidR="00B75CA1">
        <w:t>mask</w:t>
      </w:r>
      <w:r w:rsidR="005F1ED3">
        <w:t>s</w:t>
      </w:r>
      <w:r w:rsidR="00B75CA1">
        <w:t xml:space="preserve"> from China. She stated that the mas</w:t>
      </w:r>
      <w:r w:rsidR="002C1A49">
        <w:t>ks</w:t>
      </w:r>
      <w:r w:rsidR="00B75CA1">
        <w:t xml:space="preserve"> have arrived from China late Sunday and are now in route</w:t>
      </w:r>
      <w:r w:rsidR="002C1A49">
        <w:t xml:space="preserve"> to the distribution </w:t>
      </w:r>
      <w:r w:rsidR="005F1ED3">
        <w:t>center</w:t>
      </w:r>
      <w:r w:rsidR="002C1A49">
        <w:t xml:space="preserve">. </w:t>
      </w:r>
      <w:r w:rsidR="005F1ED3">
        <w:t>M</w:t>
      </w:r>
      <w:r w:rsidR="002C1A49">
        <w:t xml:space="preserve">embers who have ordered </w:t>
      </w:r>
      <w:r w:rsidR="005F1ED3">
        <w:t xml:space="preserve">masks </w:t>
      </w:r>
      <w:r w:rsidR="002C1A49">
        <w:t xml:space="preserve">will receive an email from UPS with shipping information. </w:t>
      </w:r>
    </w:p>
    <w:p w14:paraId="7D9107D1" w14:textId="77777777" w:rsidR="002C1A49" w:rsidRDefault="002C1A49" w:rsidP="00D55995"/>
    <w:p w14:paraId="1B604D22" w14:textId="06BE0D8A" w:rsidR="002C1A49" w:rsidRDefault="00D55995" w:rsidP="00D55995">
      <w:r>
        <w:t>John Coppola</w:t>
      </w:r>
      <w:r w:rsidR="002C1A49">
        <w:t xml:space="preserve"> state</w:t>
      </w:r>
      <w:r w:rsidR="005F1ED3">
        <w:t xml:space="preserve">d that he was </w:t>
      </w:r>
      <w:r w:rsidR="00BD43BE">
        <w:t xml:space="preserve">recently </w:t>
      </w:r>
      <w:r>
        <w:t>interview</w:t>
      </w:r>
      <w:r w:rsidR="005F1ED3">
        <w:t>ed</w:t>
      </w:r>
      <w:r>
        <w:t xml:space="preserve"> </w:t>
      </w:r>
      <w:r w:rsidR="005F1ED3">
        <w:t xml:space="preserve">by a </w:t>
      </w:r>
      <w:r>
        <w:t>reporter from</w:t>
      </w:r>
      <w:r w:rsidR="002C1A49">
        <w:t xml:space="preserve"> </w:t>
      </w:r>
      <w:r w:rsidR="00BD43BE" w:rsidRPr="00BD43BE">
        <w:rPr>
          <w:i/>
          <w:iCs/>
        </w:rPr>
        <w:t>T</w:t>
      </w:r>
      <w:r w:rsidR="002C1A49" w:rsidRPr="00BD43BE">
        <w:rPr>
          <w:i/>
          <w:iCs/>
        </w:rPr>
        <w:t>he National Journal</w:t>
      </w:r>
      <w:r w:rsidR="002C1A49">
        <w:t xml:space="preserve"> </w:t>
      </w:r>
      <w:r w:rsidR="00BD43BE">
        <w:t xml:space="preserve">in which </w:t>
      </w:r>
      <w:r w:rsidR="002C1A49">
        <w:t xml:space="preserve">he discussed the impact of the COVID-19 pandemic on </w:t>
      </w:r>
      <w:r w:rsidR="00BD43BE">
        <w:t xml:space="preserve">behavioral health </w:t>
      </w:r>
      <w:r w:rsidR="002C1A49">
        <w:t>programs. He mentioned the National Council</w:t>
      </w:r>
      <w:r w:rsidR="00BD43BE">
        <w:t>’s efforts in the interview</w:t>
      </w:r>
      <w:r w:rsidR="002C1A49">
        <w:t xml:space="preserve">. </w:t>
      </w:r>
    </w:p>
    <w:p w14:paraId="6320105B" w14:textId="587BC5A6" w:rsidR="00D55995" w:rsidRDefault="00D55995" w:rsidP="00D55995">
      <w:r>
        <w:tab/>
      </w:r>
      <w:r>
        <w:tab/>
        <w:t xml:space="preserve"> </w:t>
      </w:r>
    </w:p>
    <w:p w14:paraId="2012CBD6" w14:textId="1DB0BC5B" w:rsidR="002C1A49" w:rsidRDefault="00D55995" w:rsidP="00D55995">
      <w:r>
        <w:t xml:space="preserve">Mark Fontaine </w:t>
      </w:r>
      <w:r w:rsidR="002C1A49">
        <w:t xml:space="preserve">(FL) asked how many people can </w:t>
      </w:r>
      <w:r w:rsidR="00BD43BE">
        <w:t xml:space="preserve">log in for </w:t>
      </w:r>
      <w:r w:rsidR="002C1A49">
        <w:t xml:space="preserve">the </w:t>
      </w:r>
      <w:r w:rsidR="00BD43BE">
        <w:t>v</w:t>
      </w:r>
      <w:r w:rsidR="002C1A49">
        <w:t>irtual Hill</w:t>
      </w:r>
      <w:r w:rsidR="00BD43BE">
        <w:t xml:space="preserve"> D</w:t>
      </w:r>
      <w:r w:rsidR="002C1A49">
        <w:t>a</w:t>
      </w:r>
      <w:r w:rsidR="00BD43BE">
        <w:t>y</w:t>
      </w:r>
      <w:r w:rsidR="002C1A49">
        <w:t xml:space="preserve">. Jeannie stated that thousands and thousands can participate with </w:t>
      </w:r>
      <w:r w:rsidR="00BD43BE">
        <w:t>the</w:t>
      </w:r>
      <w:r w:rsidR="002C1A49">
        <w:t xml:space="preserve"> forum </w:t>
      </w:r>
      <w:r w:rsidR="00BD43BE">
        <w:t xml:space="preserve">including </w:t>
      </w:r>
      <w:r w:rsidR="002C1A49">
        <w:t>virtual chats</w:t>
      </w:r>
      <w:r w:rsidR="00BD43BE">
        <w:t xml:space="preserve"> and </w:t>
      </w:r>
      <w:r w:rsidR="002C1A49">
        <w:t xml:space="preserve">breakout sessions. Doyle asked about the platform being used and Jeannie said that we will plan to have another </w:t>
      </w:r>
      <w:r w:rsidR="00BD43BE">
        <w:t>meeting</w:t>
      </w:r>
      <w:r w:rsidR="002C1A49">
        <w:t xml:space="preserve"> to discuss the platform and share </w:t>
      </w:r>
      <w:r w:rsidR="00BD43BE">
        <w:t xml:space="preserve">information </w:t>
      </w:r>
      <w:r w:rsidR="002C1A49">
        <w:t xml:space="preserve">with those who may be planning on moving their conferences virtually. Sara Haywood stated we are putting </w:t>
      </w:r>
      <w:r w:rsidR="00BD43BE">
        <w:t xml:space="preserve">together </w:t>
      </w:r>
      <w:r w:rsidR="002C1A49">
        <w:t xml:space="preserve">a folder of resources for Association Executives to use in planning for future meetings. </w:t>
      </w:r>
    </w:p>
    <w:p w14:paraId="3003E667" w14:textId="42F997E5" w:rsidR="00D55995" w:rsidRDefault="00D55995" w:rsidP="00D55995">
      <w:r>
        <w:br/>
        <w:t>Mary Windecker</w:t>
      </w:r>
      <w:r w:rsidR="002C1A49">
        <w:t xml:space="preserve"> (MT) shared that they had a virtual </w:t>
      </w:r>
      <w:r w:rsidR="00BD43BE">
        <w:t xml:space="preserve">candidate </w:t>
      </w:r>
      <w:r w:rsidR="002C1A49">
        <w:t xml:space="preserve">town hall </w:t>
      </w:r>
      <w:r w:rsidR="00BD43BE">
        <w:t xml:space="preserve">in Montana </w:t>
      </w:r>
      <w:r w:rsidR="002C1A49">
        <w:t xml:space="preserve">that was very well attended. </w:t>
      </w:r>
    </w:p>
    <w:p w14:paraId="28C5B4BE" w14:textId="77777777" w:rsidR="002C1A49" w:rsidRDefault="002C1A49" w:rsidP="00D55995"/>
    <w:p w14:paraId="4103BBA7" w14:textId="6D289B9D" w:rsidR="00D55995" w:rsidRDefault="00D55995" w:rsidP="00D55995">
      <w:r>
        <w:t xml:space="preserve">Matt Brooks </w:t>
      </w:r>
      <w:r w:rsidR="002C1A49">
        <w:t xml:space="preserve">stated they are </w:t>
      </w:r>
      <w:r>
        <w:t xml:space="preserve">looking at marketing campaigns to promote </w:t>
      </w:r>
      <w:r w:rsidR="002C1A49">
        <w:t>community mental health c</w:t>
      </w:r>
      <w:r w:rsidR="00BD43BE">
        <w:t xml:space="preserve">enters. </w:t>
      </w:r>
      <w:r>
        <w:t>Mark</w:t>
      </w:r>
      <w:r w:rsidR="00137D13">
        <w:t xml:space="preserve"> </w:t>
      </w:r>
      <w:r w:rsidR="00BD43BE">
        <w:t xml:space="preserve">Fontaine </w:t>
      </w:r>
      <w:r w:rsidR="00137D13">
        <w:t xml:space="preserve">stated that what </w:t>
      </w:r>
      <w:r>
        <w:t xml:space="preserve">Matt is doing is </w:t>
      </w:r>
      <w:r w:rsidR="00137D13">
        <w:t>very smart on creating</w:t>
      </w:r>
      <w:r w:rsidR="00BD43BE">
        <w:t xml:space="preserve"> </w:t>
      </w:r>
      <w:r w:rsidR="00137D13">
        <w:t>message</w:t>
      </w:r>
      <w:r w:rsidR="00BD43BE">
        <w:t xml:space="preserve">s </w:t>
      </w:r>
      <w:r w:rsidR="00137D13">
        <w:t>and editorial</w:t>
      </w:r>
      <w:r w:rsidR="00BD43BE">
        <w:t>s</w:t>
      </w:r>
      <w:r w:rsidR="00137D13">
        <w:t xml:space="preserve"> on how quick</w:t>
      </w:r>
      <w:r w:rsidR="00BD43BE">
        <w:t>ly</w:t>
      </w:r>
      <w:r w:rsidR="00137D13">
        <w:t xml:space="preserve"> behavioral health </w:t>
      </w:r>
      <w:r w:rsidR="00BD43BE">
        <w:t xml:space="preserve">providers </w:t>
      </w:r>
      <w:r w:rsidR="00137D13">
        <w:t xml:space="preserve">has pivoted to get the job done during the pandemic. He </w:t>
      </w:r>
      <w:r w:rsidR="00BD43BE">
        <w:t xml:space="preserve">said that </w:t>
      </w:r>
      <w:r w:rsidR="00137D13">
        <w:t>likes the fac</w:t>
      </w:r>
      <w:r w:rsidR="00BD43BE">
        <w:t>t</w:t>
      </w:r>
      <w:r w:rsidR="00137D13">
        <w:t xml:space="preserve"> that the editorial will emphasize the flexibility we are </w:t>
      </w:r>
      <w:r w:rsidR="00F27B3F">
        <w:t>showing</w:t>
      </w:r>
      <w:r w:rsidR="00137D13">
        <w:t xml:space="preserve"> during the pandemic and this is a story that needs to be told. </w:t>
      </w:r>
      <w:r w:rsidR="00F27B3F">
        <w:t>Mark</w:t>
      </w:r>
      <w:r w:rsidR="00137D13">
        <w:t xml:space="preserve"> also stated that there is talk about the</w:t>
      </w:r>
      <w:r w:rsidR="00F27B3F">
        <w:t xml:space="preserve"> state</w:t>
      </w:r>
      <w:r w:rsidR="00137D13">
        <w:t xml:space="preserve"> budget being cut next year and we need to begin thinking about that and how to address th</w:t>
      </w:r>
      <w:r w:rsidR="00F27B3F">
        <w:t>is</w:t>
      </w:r>
      <w:r w:rsidR="00137D13">
        <w:t xml:space="preserve"> upcoming challenge. Reyna stated that we need to make it clear that if budgets are cut, then the investment they have made in the past in fighting the opioid crisis will go to waste. </w:t>
      </w:r>
      <w:r>
        <w:t xml:space="preserve"> </w:t>
      </w:r>
    </w:p>
    <w:p w14:paraId="430E70E4" w14:textId="77777777" w:rsidR="00D55995" w:rsidRDefault="00D55995" w:rsidP="003F7215">
      <w:pPr>
        <w:rPr>
          <w:b/>
          <w:bCs/>
          <w:u w:val="single"/>
        </w:rPr>
      </w:pPr>
    </w:p>
    <w:p w14:paraId="6DA7D5C4" w14:textId="5FDF5386" w:rsidR="00657F30" w:rsidRPr="005E4077" w:rsidRDefault="00657F30" w:rsidP="00657F30">
      <w:r w:rsidRPr="00917C1D">
        <w:rPr>
          <w:rFonts w:ascii="Calibri" w:eastAsia="Calibri" w:hAnsi="Calibri" w:cs="Calibri"/>
          <w:b/>
          <w:bCs/>
          <w:u w:val="single"/>
        </w:rPr>
        <w:t xml:space="preserve">Next </w:t>
      </w:r>
      <w:r w:rsidR="004C4AC9">
        <w:rPr>
          <w:rFonts w:ascii="Calibri" w:eastAsia="Calibri" w:hAnsi="Calibri" w:cs="Calibri"/>
          <w:b/>
          <w:bCs/>
          <w:u w:val="single"/>
        </w:rPr>
        <w:t>Association Executives Teleconference</w:t>
      </w:r>
    </w:p>
    <w:p w14:paraId="707F744C" w14:textId="37C31E6C" w:rsidR="006A4ADE" w:rsidRDefault="00B8766E" w:rsidP="006A4ADE">
      <w:pPr>
        <w:rPr>
          <w:rFonts w:ascii="Calibri" w:eastAsia="Calibri" w:hAnsi="Calibri" w:cs="Calibri"/>
        </w:rPr>
      </w:pPr>
      <w:r>
        <w:rPr>
          <w:rFonts w:ascii="Calibri" w:eastAsia="Calibri" w:hAnsi="Calibri" w:cs="Calibri"/>
        </w:rPr>
        <w:t xml:space="preserve">May </w:t>
      </w:r>
      <w:r w:rsidR="00DF64B9">
        <w:rPr>
          <w:rFonts w:ascii="Calibri" w:eastAsia="Calibri" w:hAnsi="Calibri" w:cs="Calibri"/>
        </w:rPr>
        <w:t>12</w:t>
      </w:r>
      <w:r w:rsidR="00AB221E">
        <w:rPr>
          <w:rFonts w:ascii="Calibri" w:eastAsia="Calibri" w:hAnsi="Calibri" w:cs="Calibri"/>
        </w:rPr>
        <w:t>, 2</w:t>
      </w:r>
      <w:r w:rsidR="00CA4E29">
        <w:rPr>
          <w:rFonts w:ascii="Calibri" w:eastAsia="Calibri" w:hAnsi="Calibri" w:cs="Calibri"/>
        </w:rPr>
        <w:t>020</w:t>
      </w:r>
      <w:r w:rsidR="00C50403">
        <w:rPr>
          <w:rFonts w:ascii="Calibri" w:eastAsia="Calibri" w:hAnsi="Calibri" w:cs="Calibri"/>
        </w:rPr>
        <w:t xml:space="preserve"> </w:t>
      </w:r>
      <w:r w:rsidR="00BA431A">
        <w:rPr>
          <w:rFonts w:ascii="Calibri" w:eastAsia="Calibri" w:hAnsi="Calibri" w:cs="Calibri"/>
        </w:rPr>
        <w:t>2</w:t>
      </w:r>
      <w:r w:rsidR="00C50403">
        <w:rPr>
          <w:rFonts w:ascii="Calibri" w:eastAsia="Calibri" w:hAnsi="Calibri" w:cs="Calibri"/>
        </w:rPr>
        <w:t>:</w:t>
      </w:r>
      <w:r w:rsidR="00BA431A">
        <w:rPr>
          <w:rFonts w:ascii="Calibri" w:eastAsia="Calibri" w:hAnsi="Calibri" w:cs="Calibri"/>
        </w:rPr>
        <w:t>00</w:t>
      </w:r>
      <w:r w:rsidR="00C50403">
        <w:rPr>
          <w:rFonts w:ascii="Calibri" w:eastAsia="Calibri" w:hAnsi="Calibri" w:cs="Calibri"/>
        </w:rPr>
        <w:t xml:space="preserve"> PM ET</w:t>
      </w:r>
      <w:r w:rsidR="006A4ADE" w:rsidRPr="006A4ADE">
        <w:rPr>
          <w:rFonts w:ascii="Calibri" w:eastAsia="Calibri" w:hAnsi="Calibri" w:cs="Calibri"/>
        </w:rPr>
        <w:t xml:space="preserve"> </w:t>
      </w:r>
    </w:p>
    <w:p w14:paraId="0B41DECC" w14:textId="77777777" w:rsidR="006A4ADE" w:rsidRDefault="006A4ADE" w:rsidP="006A4ADE">
      <w:pPr>
        <w:rPr>
          <w:rFonts w:ascii="Calibri" w:eastAsia="Calibri" w:hAnsi="Calibri" w:cs="Calibri"/>
        </w:rPr>
      </w:pPr>
    </w:p>
    <w:p w14:paraId="7329101B" w14:textId="27DF72E7" w:rsidR="00CA4E29" w:rsidRPr="002954B6" w:rsidRDefault="00CA4E29" w:rsidP="002954B6">
      <w:pPr>
        <w:rPr>
          <w:rFonts w:ascii="Calibri" w:eastAsia="Calibri" w:hAnsi="Calibri" w:cs="Calibri"/>
        </w:rPr>
      </w:pPr>
    </w:p>
    <w:sectPr w:rsidR="00CA4E29" w:rsidRPr="002954B6" w:rsidSect="004A05E4">
      <w:headerReference w:type="default" r:id="rId8"/>
      <w:footerReference w:type="default" r:id="rId9"/>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E6825" w14:textId="77777777" w:rsidR="00A9268A" w:rsidRDefault="00A9268A" w:rsidP="004A05E4">
      <w:r>
        <w:separator/>
      </w:r>
    </w:p>
  </w:endnote>
  <w:endnote w:type="continuationSeparator" w:id="0">
    <w:p w14:paraId="2F205FB4" w14:textId="77777777" w:rsidR="00A9268A" w:rsidRDefault="00A9268A"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F459E" w14:textId="77777777" w:rsidR="00A9268A" w:rsidRDefault="00A9268A" w:rsidP="004A05E4">
      <w:r>
        <w:separator/>
      </w:r>
    </w:p>
  </w:footnote>
  <w:footnote w:type="continuationSeparator" w:id="0">
    <w:p w14:paraId="19342698" w14:textId="77777777" w:rsidR="00A9268A" w:rsidRDefault="00A9268A"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23517AE9" w:rsidR="000464FF" w:rsidRDefault="000464FF" w:rsidP="004A05E4">
    <w:pPr>
      <w:pStyle w:val="Header"/>
      <w:jc w:val="both"/>
    </w:pPr>
    <w:r>
      <w:rPr>
        <w:noProof/>
      </w:rPr>
      <w:drawing>
        <wp:anchor distT="0" distB="0" distL="114300" distR="114300" simplePos="0" relativeHeight="251657728"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6"/>
  </w:num>
  <w:num w:numId="6">
    <w:abstractNumId w:val="7"/>
  </w:num>
  <w:num w:numId="7">
    <w:abstractNumId w:val="8"/>
  </w:num>
  <w:num w:numId="8">
    <w:abstractNumId w:val="3"/>
  </w:num>
  <w:num w:numId="9">
    <w:abstractNumId w:val="14"/>
  </w:num>
  <w:num w:numId="10">
    <w:abstractNumId w:val="12"/>
  </w:num>
  <w:num w:numId="11">
    <w:abstractNumId w:val="1"/>
  </w:num>
  <w:num w:numId="12">
    <w:abstractNumId w:val="10"/>
  </w:num>
  <w:num w:numId="13">
    <w:abstractNumId w:val="15"/>
  </w:num>
  <w:num w:numId="14">
    <w:abstractNumId w:val="9"/>
  </w:num>
  <w:num w:numId="15">
    <w:abstractNumId w:val="13"/>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14759"/>
    <w:rsid w:val="000271DC"/>
    <w:rsid w:val="0004373F"/>
    <w:rsid w:val="000464FF"/>
    <w:rsid w:val="0005176D"/>
    <w:rsid w:val="00054532"/>
    <w:rsid w:val="0005706A"/>
    <w:rsid w:val="00072894"/>
    <w:rsid w:val="00092141"/>
    <w:rsid w:val="000A3900"/>
    <w:rsid w:val="000A685D"/>
    <w:rsid w:val="000B2CA6"/>
    <w:rsid w:val="000C589F"/>
    <w:rsid w:val="000E4A46"/>
    <w:rsid w:val="000F3280"/>
    <w:rsid w:val="00104A07"/>
    <w:rsid w:val="00106302"/>
    <w:rsid w:val="00113ECD"/>
    <w:rsid w:val="00134B5F"/>
    <w:rsid w:val="00137D13"/>
    <w:rsid w:val="00144EB6"/>
    <w:rsid w:val="00151B93"/>
    <w:rsid w:val="0015465E"/>
    <w:rsid w:val="0016298F"/>
    <w:rsid w:val="001777BD"/>
    <w:rsid w:val="0018178C"/>
    <w:rsid w:val="00183E6F"/>
    <w:rsid w:val="00191FD2"/>
    <w:rsid w:val="001D2B94"/>
    <w:rsid w:val="001D3DA7"/>
    <w:rsid w:val="001E5BDE"/>
    <w:rsid w:val="001F2635"/>
    <w:rsid w:val="001F6707"/>
    <w:rsid w:val="0020374A"/>
    <w:rsid w:val="00205DD8"/>
    <w:rsid w:val="00220641"/>
    <w:rsid w:val="00227F0D"/>
    <w:rsid w:val="002358C9"/>
    <w:rsid w:val="00256A04"/>
    <w:rsid w:val="002739D8"/>
    <w:rsid w:val="00274294"/>
    <w:rsid w:val="00287868"/>
    <w:rsid w:val="002954B6"/>
    <w:rsid w:val="002A697B"/>
    <w:rsid w:val="002C1A49"/>
    <w:rsid w:val="002D18E2"/>
    <w:rsid w:val="002E3ECD"/>
    <w:rsid w:val="002E4CFB"/>
    <w:rsid w:val="00313A5E"/>
    <w:rsid w:val="00341335"/>
    <w:rsid w:val="00351DFC"/>
    <w:rsid w:val="003821F3"/>
    <w:rsid w:val="003836AF"/>
    <w:rsid w:val="003939D4"/>
    <w:rsid w:val="003B3202"/>
    <w:rsid w:val="003C6D8F"/>
    <w:rsid w:val="003D6599"/>
    <w:rsid w:val="003F25EB"/>
    <w:rsid w:val="003F7215"/>
    <w:rsid w:val="004103D0"/>
    <w:rsid w:val="00417875"/>
    <w:rsid w:val="00427362"/>
    <w:rsid w:val="00432DF5"/>
    <w:rsid w:val="0043716F"/>
    <w:rsid w:val="00450962"/>
    <w:rsid w:val="004601D1"/>
    <w:rsid w:val="0046380D"/>
    <w:rsid w:val="0047593F"/>
    <w:rsid w:val="00481585"/>
    <w:rsid w:val="00486492"/>
    <w:rsid w:val="00495323"/>
    <w:rsid w:val="004A05E4"/>
    <w:rsid w:val="004A0EC2"/>
    <w:rsid w:val="004C102E"/>
    <w:rsid w:val="004C227F"/>
    <w:rsid w:val="004C4AC9"/>
    <w:rsid w:val="004C5D37"/>
    <w:rsid w:val="004E21D6"/>
    <w:rsid w:val="004F375E"/>
    <w:rsid w:val="004F61C5"/>
    <w:rsid w:val="0050690E"/>
    <w:rsid w:val="00551FB2"/>
    <w:rsid w:val="00575BD2"/>
    <w:rsid w:val="00582AC7"/>
    <w:rsid w:val="005B20D5"/>
    <w:rsid w:val="005B6CCD"/>
    <w:rsid w:val="005D22A1"/>
    <w:rsid w:val="005D250A"/>
    <w:rsid w:val="005D35FC"/>
    <w:rsid w:val="005E4077"/>
    <w:rsid w:val="005E53C4"/>
    <w:rsid w:val="005E78FD"/>
    <w:rsid w:val="005F1ED3"/>
    <w:rsid w:val="00606DBB"/>
    <w:rsid w:val="006151E1"/>
    <w:rsid w:val="006251CE"/>
    <w:rsid w:val="006422DA"/>
    <w:rsid w:val="00646A99"/>
    <w:rsid w:val="006471DA"/>
    <w:rsid w:val="006521D5"/>
    <w:rsid w:val="00656C27"/>
    <w:rsid w:val="00657F30"/>
    <w:rsid w:val="00664507"/>
    <w:rsid w:val="006920D1"/>
    <w:rsid w:val="00692DBD"/>
    <w:rsid w:val="00695046"/>
    <w:rsid w:val="006974DA"/>
    <w:rsid w:val="006A4ADE"/>
    <w:rsid w:val="006A5829"/>
    <w:rsid w:val="006B5138"/>
    <w:rsid w:val="006D194D"/>
    <w:rsid w:val="006E4C0F"/>
    <w:rsid w:val="006F2E99"/>
    <w:rsid w:val="00703A62"/>
    <w:rsid w:val="0070488A"/>
    <w:rsid w:val="00715C68"/>
    <w:rsid w:val="00716F80"/>
    <w:rsid w:val="00731B12"/>
    <w:rsid w:val="0074220E"/>
    <w:rsid w:val="0074665F"/>
    <w:rsid w:val="00767B3E"/>
    <w:rsid w:val="00774306"/>
    <w:rsid w:val="00780DCF"/>
    <w:rsid w:val="00797DD6"/>
    <w:rsid w:val="007C0CAF"/>
    <w:rsid w:val="007C7203"/>
    <w:rsid w:val="007E09E8"/>
    <w:rsid w:val="007E4D12"/>
    <w:rsid w:val="007E6F39"/>
    <w:rsid w:val="007F5BE8"/>
    <w:rsid w:val="00806C48"/>
    <w:rsid w:val="00807E3A"/>
    <w:rsid w:val="00820935"/>
    <w:rsid w:val="00822AB4"/>
    <w:rsid w:val="008270C8"/>
    <w:rsid w:val="00827A8F"/>
    <w:rsid w:val="00831723"/>
    <w:rsid w:val="00834A1E"/>
    <w:rsid w:val="008523CA"/>
    <w:rsid w:val="00855CC6"/>
    <w:rsid w:val="00857E28"/>
    <w:rsid w:val="00891DA3"/>
    <w:rsid w:val="00896A7F"/>
    <w:rsid w:val="008973A5"/>
    <w:rsid w:val="008A0DF6"/>
    <w:rsid w:val="008B11AE"/>
    <w:rsid w:val="008B1D20"/>
    <w:rsid w:val="008B5B1E"/>
    <w:rsid w:val="008B67E9"/>
    <w:rsid w:val="008D07E9"/>
    <w:rsid w:val="008D71EE"/>
    <w:rsid w:val="008E4DD8"/>
    <w:rsid w:val="0090644F"/>
    <w:rsid w:val="00913492"/>
    <w:rsid w:val="00914CA3"/>
    <w:rsid w:val="00925DB8"/>
    <w:rsid w:val="00936755"/>
    <w:rsid w:val="00945B9C"/>
    <w:rsid w:val="00970B7F"/>
    <w:rsid w:val="00973EF0"/>
    <w:rsid w:val="00986235"/>
    <w:rsid w:val="009A6BDB"/>
    <w:rsid w:val="009C3EBA"/>
    <w:rsid w:val="009D7A0A"/>
    <w:rsid w:val="009E6E2B"/>
    <w:rsid w:val="009F0B35"/>
    <w:rsid w:val="00A1071B"/>
    <w:rsid w:val="00A10DA6"/>
    <w:rsid w:val="00A149F5"/>
    <w:rsid w:val="00A17E53"/>
    <w:rsid w:val="00A5357B"/>
    <w:rsid w:val="00A61C44"/>
    <w:rsid w:val="00A7254A"/>
    <w:rsid w:val="00A87B7E"/>
    <w:rsid w:val="00A9268A"/>
    <w:rsid w:val="00A92BDC"/>
    <w:rsid w:val="00A95FFD"/>
    <w:rsid w:val="00AA210E"/>
    <w:rsid w:val="00AB221E"/>
    <w:rsid w:val="00AB2902"/>
    <w:rsid w:val="00AD17AE"/>
    <w:rsid w:val="00AD6A0C"/>
    <w:rsid w:val="00AE6DA1"/>
    <w:rsid w:val="00AE74E0"/>
    <w:rsid w:val="00AF2EEC"/>
    <w:rsid w:val="00AF7876"/>
    <w:rsid w:val="00B11A57"/>
    <w:rsid w:val="00B151B5"/>
    <w:rsid w:val="00B44443"/>
    <w:rsid w:val="00B45953"/>
    <w:rsid w:val="00B70C48"/>
    <w:rsid w:val="00B74F9F"/>
    <w:rsid w:val="00B74FB1"/>
    <w:rsid w:val="00B75CA1"/>
    <w:rsid w:val="00B81776"/>
    <w:rsid w:val="00B82492"/>
    <w:rsid w:val="00B8766E"/>
    <w:rsid w:val="00B902DB"/>
    <w:rsid w:val="00B9162B"/>
    <w:rsid w:val="00BA431A"/>
    <w:rsid w:val="00BC2564"/>
    <w:rsid w:val="00BC5D54"/>
    <w:rsid w:val="00BD43BE"/>
    <w:rsid w:val="00BE535B"/>
    <w:rsid w:val="00C04A10"/>
    <w:rsid w:val="00C47CCE"/>
    <w:rsid w:val="00C50403"/>
    <w:rsid w:val="00C553CF"/>
    <w:rsid w:val="00C644C9"/>
    <w:rsid w:val="00C65E39"/>
    <w:rsid w:val="00CA4E29"/>
    <w:rsid w:val="00CC398F"/>
    <w:rsid w:val="00CC5A64"/>
    <w:rsid w:val="00CF3B83"/>
    <w:rsid w:val="00D51504"/>
    <w:rsid w:val="00D52DBC"/>
    <w:rsid w:val="00D532A7"/>
    <w:rsid w:val="00D55995"/>
    <w:rsid w:val="00D7530C"/>
    <w:rsid w:val="00D83012"/>
    <w:rsid w:val="00D85031"/>
    <w:rsid w:val="00D91C1E"/>
    <w:rsid w:val="00D940E6"/>
    <w:rsid w:val="00D941B2"/>
    <w:rsid w:val="00D94E41"/>
    <w:rsid w:val="00D969DC"/>
    <w:rsid w:val="00DA5083"/>
    <w:rsid w:val="00DD0239"/>
    <w:rsid w:val="00DD32C7"/>
    <w:rsid w:val="00DD509D"/>
    <w:rsid w:val="00DD62C8"/>
    <w:rsid w:val="00DD7B6A"/>
    <w:rsid w:val="00DE1AC5"/>
    <w:rsid w:val="00DF64B9"/>
    <w:rsid w:val="00E0042A"/>
    <w:rsid w:val="00E01F04"/>
    <w:rsid w:val="00E05DBB"/>
    <w:rsid w:val="00E12A16"/>
    <w:rsid w:val="00E1456D"/>
    <w:rsid w:val="00E342B8"/>
    <w:rsid w:val="00E41BAB"/>
    <w:rsid w:val="00E90276"/>
    <w:rsid w:val="00EA35D0"/>
    <w:rsid w:val="00EB2D98"/>
    <w:rsid w:val="00EC19ED"/>
    <w:rsid w:val="00EC408E"/>
    <w:rsid w:val="00ED3F3F"/>
    <w:rsid w:val="00F002AB"/>
    <w:rsid w:val="00F03BAF"/>
    <w:rsid w:val="00F14737"/>
    <w:rsid w:val="00F22187"/>
    <w:rsid w:val="00F2647B"/>
    <w:rsid w:val="00F27B3F"/>
    <w:rsid w:val="00F57166"/>
    <w:rsid w:val="00F6340B"/>
    <w:rsid w:val="00F64E55"/>
    <w:rsid w:val="00F81AAD"/>
    <w:rsid w:val="00F84947"/>
    <w:rsid w:val="00F901F3"/>
    <w:rsid w:val="00F90319"/>
    <w:rsid w:val="00F92ACB"/>
    <w:rsid w:val="00FA11B2"/>
    <w:rsid w:val="00FB2410"/>
    <w:rsid w:val="00FB6206"/>
    <w:rsid w:val="00FB6941"/>
    <w:rsid w:val="00FC0942"/>
    <w:rsid w:val="00FC2E9D"/>
    <w:rsid w:val="00FD6994"/>
    <w:rsid w:val="00FE364D"/>
    <w:rsid w:val="00FE38C9"/>
    <w:rsid w:val="00FF00BC"/>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DECA7-7A09-4E61-AACD-41D07EE9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4</cp:revision>
  <dcterms:created xsi:type="dcterms:W3CDTF">2020-05-11T21:57:00Z</dcterms:created>
  <dcterms:modified xsi:type="dcterms:W3CDTF">2020-05-12T11:08:00Z</dcterms:modified>
</cp:coreProperties>
</file>