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33E52" w14:textId="1D91036E" w:rsidR="00857E28" w:rsidRDefault="006974DA" w:rsidP="00857E2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DRAFT</w:t>
      </w:r>
      <w:r w:rsidR="00E41BAB">
        <w:rPr>
          <w:bCs/>
          <w:sz w:val="28"/>
          <w:szCs w:val="28"/>
        </w:rPr>
        <w:t xml:space="preserve"> 5/</w:t>
      </w:r>
      <w:r w:rsidR="00414829">
        <w:rPr>
          <w:bCs/>
          <w:sz w:val="28"/>
          <w:szCs w:val="28"/>
        </w:rPr>
        <w:t>2</w:t>
      </w:r>
      <w:r w:rsidR="00C146CB">
        <w:rPr>
          <w:bCs/>
          <w:sz w:val="28"/>
          <w:szCs w:val="28"/>
        </w:rPr>
        <w:t>5</w:t>
      </w:r>
      <w:r w:rsidR="00E41BAB">
        <w:rPr>
          <w:bCs/>
          <w:sz w:val="28"/>
          <w:szCs w:val="28"/>
        </w:rPr>
        <w:t>/20</w:t>
      </w:r>
    </w:p>
    <w:p w14:paraId="7C021FA1" w14:textId="07E507A7" w:rsidR="00657F30" w:rsidRPr="00657F30" w:rsidRDefault="00657F30" w:rsidP="00657F30">
      <w:pPr>
        <w:rPr>
          <w:bCs/>
          <w:sz w:val="28"/>
          <w:szCs w:val="28"/>
        </w:rPr>
      </w:pPr>
      <w:r w:rsidRPr="00657F30">
        <w:rPr>
          <w:bCs/>
          <w:sz w:val="28"/>
          <w:szCs w:val="28"/>
        </w:rPr>
        <w:t>National Council for Behavioral Health</w:t>
      </w:r>
    </w:p>
    <w:p w14:paraId="78845D3E" w14:textId="0B7929E1" w:rsidR="00657F30" w:rsidRPr="00657F30" w:rsidRDefault="00657F30" w:rsidP="00657F30">
      <w:pPr>
        <w:rPr>
          <w:bCs/>
          <w:sz w:val="28"/>
          <w:szCs w:val="28"/>
        </w:rPr>
      </w:pPr>
      <w:r w:rsidRPr="00657F30">
        <w:rPr>
          <w:bCs/>
          <w:sz w:val="28"/>
          <w:szCs w:val="28"/>
        </w:rPr>
        <w:t>Association Executives Teleconference</w:t>
      </w:r>
      <w:r w:rsidR="00857E28">
        <w:rPr>
          <w:bCs/>
          <w:sz w:val="28"/>
          <w:szCs w:val="28"/>
        </w:rPr>
        <w:t xml:space="preserve"> Summary Notes</w:t>
      </w:r>
    </w:p>
    <w:p w14:paraId="08FA1A2C" w14:textId="64D048F3" w:rsidR="00657F30" w:rsidRPr="00657F30" w:rsidRDefault="00AB221E" w:rsidP="00657F3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Tuesday, </w:t>
      </w:r>
      <w:r w:rsidR="00DF64B9">
        <w:rPr>
          <w:bCs/>
          <w:sz w:val="28"/>
          <w:szCs w:val="28"/>
        </w:rPr>
        <w:t xml:space="preserve">May </w:t>
      </w:r>
      <w:r w:rsidR="00D410AD">
        <w:rPr>
          <w:bCs/>
          <w:sz w:val="28"/>
          <w:szCs w:val="28"/>
        </w:rPr>
        <w:t>1</w:t>
      </w:r>
      <w:r w:rsidR="00414829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, 2020</w:t>
      </w:r>
    </w:p>
    <w:p w14:paraId="7DCACD31" w14:textId="275C43B5" w:rsidR="00657F30" w:rsidRPr="00657F30" w:rsidRDefault="00B8766E" w:rsidP="00657F30">
      <w:pPr>
        <w:pBdr>
          <w:bottom w:val="single" w:sz="12" w:space="1" w:color="auto"/>
        </w:pBdr>
        <w:rPr>
          <w:bCs/>
          <w:sz w:val="28"/>
          <w:szCs w:val="28"/>
        </w:rPr>
      </w:pPr>
      <w:r>
        <w:rPr>
          <w:bCs/>
          <w:sz w:val="28"/>
          <w:szCs w:val="28"/>
        </w:rPr>
        <w:t>2:00</w:t>
      </w:r>
      <w:r w:rsidR="00657F30" w:rsidRPr="00657F30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3:00</w:t>
      </w:r>
      <w:r w:rsidR="00657F30" w:rsidRPr="00657F30">
        <w:rPr>
          <w:bCs/>
          <w:sz w:val="28"/>
          <w:szCs w:val="28"/>
        </w:rPr>
        <w:t xml:space="preserve"> p.m. ET</w:t>
      </w:r>
    </w:p>
    <w:p w14:paraId="75F80C27" w14:textId="77777777" w:rsidR="00657F30" w:rsidRPr="00A356EE" w:rsidRDefault="00657F30" w:rsidP="00657F30">
      <w:pPr>
        <w:rPr>
          <w:rFonts w:ascii="Calibri" w:eastAsia="Calibri" w:hAnsi="Calibri" w:cs="Calibri"/>
        </w:rPr>
      </w:pPr>
    </w:p>
    <w:p w14:paraId="39860147" w14:textId="7246FE13" w:rsidR="00834A1E" w:rsidRPr="00E47E70" w:rsidRDefault="00657F30" w:rsidP="00834A1E">
      <w:pPr>
        <w:rPr>
          <w:rFonts w:eastAsia="Calibri" w:cstheme="minorHAnsi"/>
        </w:rPr>
      </w:pPr>
      <w:r w:rsidRPr="00E47E70">
        <w:rPr>
          <w:rFonts w:eastAsia="Calibri" w:cstheme="minorHAnsi"/>
          <w:u w:val="single"/>
        </w:rPr>
        <w:t>Participants</w:t>
      </w:r>
      <w:r w:rsidRPr="00E47E70">
        <w:rPr>
          <w:rFonts w:eastAsia="Calibri" w:cstheme="minorHAnsi"/>
        </w:rPr>
        <w:t>:</w:t>
      </w:r>
      <w:r w:rsidR="00F64E55" w:rsidRPr="00E47E70">
        <w:rPr>
          <w:rFonts w:eastAsia="Calibri" w:cstheme="minorHAnsi"/>
        </w:rPr>
        <w:t xml:space="preserve"> </w:t>
      </w:r>
      <w:r w:rsidR="00790ED9" w:rsidRPr="00E47E70">
        <w:rPr>
          <w:rFonts w:eastAsia="Calibri" w:cstheme="minorHAnsi"/>
        </w:rPr>
        <w:t xml:space="preserve">Laura Aldinger, Jeremy Blair, Alan Bolter, </w:t>
      </w:r>
      <w:r w:rsidR="00022F36" w:rsidRPr="00E47E70">
        <w:rPr>
          <w:rFonts w:eastAsia="Calibri" w:cstheme="minorHAnsi"/>
        </w:rPr>
        <w:t xml:space="preserve">Matt Brooks, </w:t>
      </w:r>
      <w:r w:rsidR="00790ED9" w:rsidRPr="00E47E70">
        <w:rPr>
          <w:rFonts w:eastAsia="Calibri" w:cstheme="minorHAnsi"/>
        </w:rPr>
        <w:t xml:space="preserve">Melanie Brown-Woofter, </w:t>
      </w:r>
      <w:r w:rsidR="00022F36" w:rsidRPr="00E47E70">
        <w:rPr>
          <w:rFonts w:eastAsia="Calibri" w:cstheme="minorHAnsi"/>
        </w:rPr>
        <w:t xml:space="preserve">Gian-Carl Casa, </w:t>
      </w:r>
      <w:r w:rsidR="00790ED9" w:rsidRPr="00E47E70">
        <w:rPr>
          <w:rFonts w:eastAsia="Calibri" w:cstheme="minorHAnsi"/>
        </w:rPr>
        <w:t xml:space="preserve">Danette Castle, </w:t>
      </w:r>
      <w:r w:rsidR="00022F36" w:rsidRPr="00E47E70">
        <w:rPr>
          <w:rFonts w:eastAsia="Calibri" w:cstheme="minorHAnsi"/>
        </w:rPr>
        <w:t>Tom Chard</w:t>
      </w:r>
      <w:r w:rsidR="00790ED9" w:rsidRPr="00E47E70">
        <w:rPr>
          <w:rFonts w:eastAsia="Calibri" w:cstheme="minorHAnsi"/>
        </w:rPr>
        <w:t xml:space="preserve">, </w:t>
      </w:r>
      <w:r w:rsidR="00E47E70" w:rsidRPr="00E47E70">
        <w:rPr>
          <w:rFonts w:eastAsia="Calibri" w:cstheme="minorHAnsi"/>
        </w:rPr>
        <w:t xml:space="preserve">Lauri Cole, Phaedre Cole, </w:t>
      </w:r>
      <w:r w:rsidR="00790ED9" w:rsidRPr="00E47E70">
        <w:rPr>
          <w:rFonts w:eastAsia="Calibri" w:cstheme="minorHAnsi"/>
        </w:rPr>
        <w:t xml:space="preserve">John Coppola, Paul Curtis, Terry Dosch, Lori Doyle, Mark Drennan, Annette Dubas, Candy Espino, </w:t>
      </w:r>
      <w:r w:rsidR="00E47E70" w:rsidRPr="00E47E70">
        <w:rPr>
          <w:rFonts w:eastAsia="Calibri" w:cstheme="minorHAnsi"/>
        </w:rPr>
        <w:t xml:space="preserve">Mark Fontaine, </w:t>
      </w:r>
      <w:r w:rsidR="00790ED9" w:rsidRPr="00E47E70">
        <w:rPr>
          <w:rFonts w:eastAsia="Calibri" w:cstheme="minorHAnsi"/>
        </w:rPr>
        <w:t xml:space="preserve">Doyle Forrestal, </w:t>
      </w:r>
      <w:r w:rsidR="00E47E70" w:rsidRPr="00E47E70">
        <w:rPr>
          <w:rFonts w:eastAsia="Calibri" w:cstheme="minorHAnsi"/>
        </w:rPr>
        <w:t>Robyn Garrett</w:t>
      </w:r>
      <w:r w:rsidR="00790ED9" w:rsidRPr="00E47E70">
        <w:rPr>
          <w:rFonts w:eastAsia="Calibri" w:cstheme="minorHAnsi"/>
        </w:rPr>
        <w:t xml:space="preserve">, </w:t>
      </w:r>
      <w:r w:rsidR="00E47E70" w:rsidRPr="00E47E70">
        <w:rPr>
          <w:rFonts w:eastAsia="Calibri" w:cstheme="minorHAnsi"/>
        </w:rPr>
        <w:t xml:space="preserve">Amanda Gilman, </w:t>
      </w:r>
      <w:r w:rsidR="00790ED9" w:rsidRPr="00E47E70">
        <w:rPr>
          <w:rFonts w:eastAsia="Calibri" w:cstheme="minorHAnsi"/>
        </w:rPr>
        <w:t xml:space="preserve">Lauren Grimes, Shannon Hall, Lisa Henick, Kimberly Higgs, Heather Jefferis, </w:t>
      </w:r>
      <w:r w:rsidR="00E47E70" w:rsidRPr="00E47E70">
        <w:rPr>
          <w:rFonts w:eastAsia="Calibri" w:cstheme="minorHAnsi"/>
        </w:rPr>
        <w:t xml:space="preserve">Julia Jernigan, </w:t>
      </w:r>
      <w:r w:rsidR="00790ED9" w:rsidRPr="00E47E70">
        <w:rPr>
          <w:rFonts w:eastAsia="Calibri" w:cstheme="minorHAnsi"/>
        </w:rPr>
        <w:t xml:space="preserve">Lee Johnson, Mark Levota, Marvin Lindsey, John Magnuson, Brent McGinty, </w:t>
      </w:r>
      <w:r w:rsidR="00E47E70" w:rsidRPr="00E47E70">
        <w:rPr>
          <w:rFonts w:eastAsia="Calibri" w:cstheme="minorHAnsi"/>
        </w:rPr>
        <w:t xml:space="preserve">Pete Nielsen, </w:t>
      </w:r>
      <w:proofErr w:type="spellStart"/>
      <w:r w:rsidR="00E47E70" w:rsidRPr="00E47E70">
        <w:rPr>
          <w:rFonts w:eastAsia="Calibri" w:cstheme="minorHAnsi"/>
        </w:rPr>
        <w:t>Jin</w:t>
      </w:r>
      <w:proofErr w:type="spellEnd"/>
      <w:r w:rsidR="00E47E70" w:rsidRPr="00E47E70">
        <w:rPr>
          <w:rFonts w:eastAsia="Calibri" w:cstheme="minorHAnsi"/>
        </w:rPr>
        <w:t xml:space="preserve"> Palen, </w:t>
      </w:r>
      <w:r w:rsidR="00790ED9" w:rsidRPr="00E47E70">
        <w:rPr>
          <w:rFonts w:eastAsia="Calibri" w:cstheme="minorHAnsi"/>
        </w:rPr>
        <w:t xml:space="preserve">Jorge Petit, Michelle Ponce, Sarah Potter, </w:t>
      </w:r>
      <w:r w:rsidR="00E47E70" w:rsidRPr="00E47E70">
        <w:rPr>
          <w:rFonts w:eastAsia="Calibri" w:cstheme="minorHAnsi"/>
        </w:rPr>
        <w:t xml:space="preserve">Cherryl Ramirez, </w:t>
      </w:r>
      <w:r w:rsidR="00790ED9" w:rsidRPr="00E47E70">
        <w:rPr>
          <w:rFonts w:eastAsia="Calibri" w:cstheme="minorHAnsi"/>
        </w:rPr>
        <w:t xml:space="preserve">Mary-Linden Salter, Flora Schmidt, Andrea Smyth, Christine Stoner-Mertz, Julie Tessler, John </w:t>
      </w:r>
      <w:proofErr w:type="spellStart"/>
      <w:r w:rsidR="00790ED9" w:rsidRPr="00E47E70">
        <w:rPr>
          <w:rFonts w:eastAsia="Calibri" w:cstheme="minorHAnsi"/>
        </w:rPr>
        <w:t>Tessoni</w:t>
      </w:r>
      <w:proofErr w:type="spellEnd"/>
      <w:r w:rsidR="00790ED9" w:rsidRPr="00E47E70">
        <w:rPr>
          <w:rFonts w:eastAsia="Calibri" w:cstheme="minorHAnsi"/>
        </w:rPr>
        <w:t xml:space="preserve">, </w:t>
      </w:r>
      <w:proofErr w:type="spellStart"/>
      <w:r w:rsidR="00E47E70" w:rsidRPr="00E47E70">
        <w:rPr>
          <w:rFonts w:eastAsia="Calibri" w:cstheme="minorHAnsi"/>
        </w:rPr>
        <w:t>Kerran</w:t>
      </w:r>
      <w:proofErr w:type="spellEnd"/>
      <w:r w:rsidR="00E47E70" w:rsidRPr="00E47E70">
        <w:rPr>
          <w:rFonts w:eastAsia="Calibri" w:cstheme="minorHAnsi"/>
        </w:rPr>
        <w:t xml:space="preserve"> </w:t>
      </w:r>
      <w:proofErr w:type="spellStart"/>
      <w:r w:rsidR="00E47E70" w:rsidRPr="00E47E70">
        <w:rPr>
          <w:rFonts w:eastAsia="Calibri" w:cstheme="minorHAnsi"/>
        </w:rPr>
        <w:t>Vigroux</w:t>
      </w:r>
      <w:proofErr w:type="spellEnd"/>
      <w:r w:rsidR="00E47E70" w:rsidRPr="00E47E70">
        <w:rPr>
          <w:rFonts w:eastAsia="Calibri" w:cstheme="minorHAnsi"/>
        </w:rPr>
        <w:t xml:space="preserve">, </w:t>
      </w:r>
      <w:r w:rsidR="00790ED9" w:rsidRPr="00E47E70">
        <w:rPr>
          <w:rFonts w:eastAsia="Calibri" w:cstheme="minorHAnsi"/>
        </w:rPr>
        <w:t>Ellyn Wilbur, and Mary Windecker.</w:t>
      </w:r>
    </w:p>
    <w:p w14:paraId="0BF523AE" w14:textId="77777777" w:rsidR="00CA4E29" w:rsidRPr="00E47E70" w:rsidRDefault="00CA4E29" w:rsidP="00657F30">
      <w:pPr>
        <w:rPr>
          <w:rFonts w:eastAsia="Calibri" w:cstheme="minorHAnsi"/>
        </w:rPr>
      </w:pPr>
    </w:p>
    <w:p w14:paraId="07EA94CC" w14:textId="0B1F1A91" w:rsidR="00657F30" w:rsidRPr="00E47E70" w:rsidRDefault="00657F30" w:rsidP="00657F30">
      <w:pPr>
        <w:rPr>
          <w:rFonts w:eastAsia="Calibri" w:cstheme="minorHAnsi"/>
        </w:rPr>
      </w:pPr>
      <w:r w:rsidRPr="00E47E70">
        <w:rPr>
          <w:rFonts w:eastAsia="Calibri" w:cstheme="minorHAnsi"/>
          <w:u w:val="single"/>
        </w:rPr>
        <w:t>Staff in Attendance</w:t>
      </w:r>
      <w:r w:rsidRPr="00E47E70">
        <w:rPr>
          <w:rFonts w:eastAsia="Calibri" w:cstheme="minorHAnsi"/>
        </w:rPr>
        <w:t>:</w:t>
      </w:r>
      <w:r w:rsidR="00C40A84" w:rsidRPr="00E47E70">
        <w:rPr>
          <w:rFonts w:eastAsia="Calibri" w:cstheme="minorHAnsi"/>
        </w:rPr>
        <w:t xml:space="preserve"> Frankie Berger, Michael </w:t>
      </w:r>
      <w:proofErr w:type="spellStart"/>
      <w:r w:rsidR="00C40A84" w:rsidRPr="00E47E70">
        <w:rPr>
          <w:rFonts w:eastAsia="Calibri" w:cstheme="minorHAnsi"/>
        </w:rPr>
        <w:t>Petruzelli</w:t>
      </w:r>
      <w:proofErr w:type="spellEnd"/>
      <w:r w:rsidR="00C40A84" w:rsidRPr="00E47E70">
        <w:rPr>
          <w:rFonts w:eastAsia="Calibri" w:cstheme="minorHAnsi"/>
        </w:rPr>
        <w:t>, Neal Comstock, Brett Beckerson Rebecca Farley David, Stephanie Katz, Diane Mallard, Joel Nepomuceno.</w:t>
      </w:r>
    </w:p>
    <w:p w14:paraId="6B171FA1" w14:textId="7125524E" w:rsidR="00790ED9" w:rsidRPr="00E47E70" w:rsidRDefault="00790ED9" w:rsidP="00657F30">
      <w:pPr>
        <w:rPr>
          <w:rFonts w:eastAsia="Calibri" w:cstheme="minorHAnsi"/>
        </w:rPr>
      </w:pPr>
    </w:p>
    <w:p w14:paraId="4D5B1247" w14:textId="23FE6BEA" w:rsidR="00657F30" w:rsidRPr="00E47E70" w:rsidRDefault="00657F30" w:rsidP="00657F30">
      <w:pPr>
        <w:rPr>
          <w:rFonts w:eastAsia="Calibri" w:cstheme="minorHAnsi"/>
          <w:b/>
          <w:bCs/>
          <w:u w:val="single"/>
        </w:rPr>
      </w:pPr>
      <w:r w:rsidRPr="00E47E70">
        <w:rPr>
          <w:rFonts w:eastAsia="Calibri" w:cstheme="minorHAnsi"/>
          <w:b/>
          <w:bCs/>
          <w:u w:val="single"/>
        </w:rPr>
        <w:t>Summary Notes:</w:t>
      </w:r>
    </w:p>
    <w:p w14:paraId="727EB22B" w14:textId="01860460" w:rsidR="00D55995" w:rsidRPr="00E47E70" w:rsidRDefault="00D55995" w:rsidP="00657F30">
      <w:pPr>
        <w:rPr>
          <w:rFonts w:eastAsia="Calibri" w:cstheme="minorHAnsi"/>
          <w:b/>
          <w:bCs/>
          <w:u w:val="single"/>
        </w:rPr>
      </w:pPr>
    </w:p>
    <w:p w14:paraId="28596F3E" w14:textId="1BFD556B" w:rsidR="0039565B" w:rsidRPr="00E47E70" w:rsidRDefault="00127A5F" w:rsidP="0039565B">
      <w:pPr>
        <w:spacing w:after="160" w:line="259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Chair </w:t>
      </w:r>
      <w:r w:rsidR="0039565B" w:rsidRPr="00E47E70">
        <w:rPr>
          <w:rFonts w:eastAsia="Calibri" w:cstheme="minorHAnsi"/>
        </w:rPr>
        <w:t>Doyle</w:t>
      </w:r>
      <w:r w:rsidR="00A55CC8" w:rsidRPr="00E47E70">
        <w:rPr>
          <w:rFonts w:eastAsia="Calibri" w:cstheme="minorHAnsi"/>
        </w:rPr>
        <w:t xml:space="preserve"> Forrestal </w:t>
      </w:r>
      <w:r>
        <w:rPr>
          <w:rFonts w:eastAsia="Calibri" w:cstheme="minorHAnsi"/>
        </w:rPr>
        <w:t xml:space="preserve">(CO) </w:t>
      </w:r>
      <w:r w:rsidR="00A55CC8" w:rsidRPr="00E47E70">
        <w:rPr>
          <w:rFonts w:eastAsia="Calibri" w:cstheme="minorHAnsi"/>
        </w:rPr>
        <w:t>w</w:t>
      </w:r>
      <w:r w:rsidR="0039565B" w:rsidRPr="00E47E70">
        <w:rPr>
          <w:rFonts w:eastAsia="Calibri" w:cstheme="minorHAnsi"/>
        </w:rPr>
        <w:t>elcome</w:t>
      </w:r>
      <w:r w:rsidR="00A55CC8" w:rsidRPr="00E47E70">
        <w:rPr>
          <w:rFonts w:eastAsia="Calibri" w:cstheme="minorHAnsi"/>
        </w:rPr>
        <w:t>d</w:t>
      </w:r>
      <w:r w:rsidR="0039565B" w:rsidRPr="00E47E70">
        <w:rPr>
          <w:rFonts w:eastAsia="Calibri" w:cstheme="minorHAnsi"/>
        </w:rPr>
        <w:t xml:space="preserve"> </w:t>
      </w:r>
      <w:proofErr w:type="spellStart"/>
      <w:r w:rsidR="0039565B" w:rsidRPr="00E47E70">
        <w:rPr>
          <w:rFonts w:eastAsia="Calibri" w:cstheme="minorHAnsi"/>
        </w:rPr>
        <w:t>K</w:t>
      </w:r>
      <w:r w:rsidR="001426B7" w:rsidRPr="00E47E70">
        <w:rPr>
          <w:rFonts w:eastAsia="Calibri" w:cstheme="minorHAnsi"/>
        </w:rPr>
        <w:t>e</w:t>
      </w:r>
      <w:r w:rsidR="0039565B" w:rsidRPr="00E47E70">
        <w:rPr>
          <w:rFonts w:eastAsia="Calibri" w:cstheme="minorHAnsi"/>
        </w:rPr>
        <w:t>r</w:t>
      </w:r>
      <w:r w:rsidR="001426B7" w:rsidRPr="00E47E70">
        <w:rPr>
          <w:rFonts w:eastAsia="Calibri" w:cstheme="minorHAnsi"/>
        </w:rPr>
        <w:t>ra</w:t>
      </w:r>
      <w:r w:rsidR="0039565B" w:rsidRPr="00E47E70">
        <w:rPr>
          <w:rFonts w:eastAsia="Calibri" w:cstheme="minorHAnsi"/>
        </w:rPr>
        <w:t>n</w:t>
      </w:r>
      <w:proofErr w:type="spellEnd"/>
      <w:r w:rsidR="0039565B" w:rsidRPr="00E47E70">
        <w:rPr>
          <w:rFonts w:eastAsia="Calibri" w:cstheme="minorHAnsi"/>
        </w:rPr>
        <w:t xml:space="preserve"> </w:t>
      </w:r>
      <w:proofErr w:type="spellStart"/>
      <w:r w:rsidR="0039565B" w:rsidRPr="00E47E70">
        <w:rPr>
          <w:rFonts w:eastAsia="Calibri" w:cstheme="minorHAnsi"/>
        </w:rPr>
        <w:t>Vigrou</w:t>
      </w:r>
      <w:r w:rsidR="00C146CB" w:rsidRPr="00E47E70">
        <w:rPr>
          <w:rFonts w:eastAsia="Calibri" w:cstheme="minorHAnsi"/>
        </w:rPr>
        <w:t>x</w:t>
      </w:r>
      <w:proofErr w:type="spellEnd"/>
      <w:r w:rsidR="00C146CB" w:rsidRPr="00E47E70">
        <w:rPr>
          <w:rFonts w:eastAsia="Calibri" w:cstheme="minorHAnsi"/>
        </w:rPr>
        <w:t>, new Executive Director of</w:t>
      </w:r>
      <w:r w:rsidR="00A55CC8" w:rsidRPr="00E47E70">
        <w:rPr>
          <w:rFonts w:eastAsia="Calibri" w:cstheme="minorHAnsi"/>
        </w:rPr>
        <w:t xml:space="preserve"> the </w:t>
      </w:r>
      <w:r w:rsidR="0039565B" w:rsidRPr="00E47E70">
        <w:rPr>
          <w:rFonts w:eastAsia="Calibri" w:cstheme="minorHAnsi"/>
        </w:rPr>
        <w:t>New Hampshire</w:t>
      </w:r>
      <w:r w:rsidR="00A55CC8" w:rsidRPr="00E47E70">
        <w:rPr>
          <w:rFonts w:eastAsia="Calibri" w:cstheme="minorHAnsi"/>
        </w:rPr>
        <w:t xml:space="preserve"> Providers Association. </w:t>
      </w:r>
    </w:p>
    <w:p w14:paraId="69D6DA89" w14:textId="77777777" w:rsidR="00A55CC8" w:rsidRPr="00E47E70" w:rsidRDefault="00A55CC8" w:rsidP="00A55CC8">
      <w:pPr>
        <w:rPr>
          <w:rFonts w:eastAsia="Calibri" w:cstheme="minorHAnsi"/>
          <w:b/>
          <w:bCs/>
          <w:u w:val="single"/>
        </w:rPr>
      </w:pPr>
      <w:r w:rsidRPr="00E47E70">
        <w:rPr>
          <w:rFonts w:eastAsia="Calibri" w:cstheme="minorHAnsi"/>
          <w:b/>
          <w:bCs/>
          <w:u w:val="single"/>
        </w:rPr>
        <w:t>COVID-19 Policy Update</w:t>
      </w:r>
    </w:p>
    <w:p w14:paraId="728AB001" w14:textId="4D8F0854" w:rsidR="00A55CC8" w:rsidRPr="00E47E70" w:rsidRDefault="00A55CC8" w:rsidP="00A55CC8">
      <w:pPr>
        <w:rPr>
          <w:rFonts w:eastAsia="Calibri" w:cstheme="minorHAnsi"/>
          <w:u w:val="single"/>
        </w:rPr>
      </w:pPr>
      <w:r w:rsidRPr="00E47E70">
        <w:rPr>
          <w:rFonts w:eastAsia="Calibri" w:cstheme="minorHAnsi"/>
          <w:u w:val="single"/>
        </w:rPr>
        <w:t xml:space="preserve">Presented by Frankie Berger and Michael </w:t>
      </w:r>
      <w:proofErr w:type="spellStart"/>
      <w:r w:rsidRPr="00E47E70">
        <w:rPr>
          <w:rFonts w:eastAsia="Calibri" w:cstheme="minorHAnsi"/>
          <w:u w:val="single"/>
        </w:rPr>
        <w:t>Petruzelli</w:t>
      </w:r>
      <w:proofErr w:type="spellEnd"/>
    </w:p>
    <w:p w14:paraId="033F6300" w14:textId="31C59A5E" w:rsidR="00A55CC8" w:rsidRPr="00E47E70" w:rsidRDefault="00A55CC8" w:rsidP="00A55CC8">
      <w:pPr>
        <w:rPr>
          <w:rFonts w:eastAsia="Calibri" w:cstheme="minorHAnsi"/>
          <w:u w:val="single"/>
        </w:rPr>
      </w:pPr>
    </w:p>
    <w:p w14:paraId="3F92A016" w14:textId="30AFEDE2" w:rsidR="0039565B" w:rsidRPr="00E47E70" w:rsidRDefault="0039565B" w:rsidP="0039565B">
      <w:pPr>
        <w:spacing w:after="160" w:line="259" w:lineRule="auto"/>
        <w:rPr>
          <w:rFonts w:eastAsia="Calibri" w:cstheme="minorHAnsi"/>
        </w:rPr>
      </w:pPr>
      <w:r w:rsidRPr="00E47E70">
        <w:rPr>
          <w:rFonts w:eastAsia="Calibri" w:cstheme="minorHAnsi"/>
        </w:rPr>
        <w:t>Michael</w:t>
      </w:r>
      <w:r w:rsidR="00A55CC8" w:rsidRPr="00E47E70">
        <w:rPr>
          <w:rFonts w:eastAsia="Calibri" w:cstheme="minorHAnsi"/>
        </w:rPr>
        <w:t xml:space="preserve"> </w:t>
      </w:r>
      <w:proofErr w:type="spellStart"/>
      <w:r w:rsidR="00A55CC8" w:rsidRPr="00E47E70">
        <w:rPr>
          <w:rFonts w:eastAsia="Calibri" w:cstheme="minorHAnsi"/>
        </w:rPr>
        <w:t>Petruzelli</w:t>
      </w:r>
      <w:proofErr w:type="spellEnd"/>
      <w:r w:rsidR="00A55CC8" w:rsidRPr="00E47E70">
        <w:rPr>
          <w:rFonts w:eastAsia="Calibri" w:cstheme="minorHAnsi"/>
        </w:rPr>
        <w:t xml:space="preserve"> stated the </w:t>
      </w:r>
      <w:r w:rsidRPr="00E47E70">
        <w:rPr>
          <w:rFonts w:eastAsia="Calibri" w:cstheme="minorHAnsi"/>
        </w:rPr>
        <w:t xml:space="preserve">House </w:t>
      </w:r>
      <w:r w:rsidR="00A55CC8" w:rsidRPr="00E47E70">
        <w:rPr>
          <w:rFonts w:eastAsia="Calibri" w:cstheme="minorHAnsi"/>
        </w:rPr>
        <w:t xml:space="preserve">introduced and </w:t>
      </w:r>
      <w:r w:rsidRPr="00E47E70">
        <w:rPr>
          <w:rFonts w:eastAsia="Calibri" w:cstheme="minorHAnsi"/>
        </w:rPr>
        <w:t xml:space="preserve">passed </w:t>
      </w:r>
      <w:r w:rsidR="00C146CB" w:rsidRPr="00E47E70">
        <w:rPr>
          <w:rFonts w:eastAsia="Calibri" w:cstheme="minorHAnsi"/>
        </w:rPr>
        <w:t xml:space="preserve">a </w:t>
      </w:r>
      <w:r w:rsidRPr="00E47E70">
        <w:rPr>
          <w:rFonts w:eastAsia="Calibri" w:cstheme="minorHAnsi"/>
        </w:rPr>
        <w:t>$3</w:t>
      </w:r>
      <w:r w:rsidR="00C146CB" w:rsidRPr="00E47E70">
        <w:rPr>
          <w:rFonts w:eastAsia="Calibri" w:cstheme="minorHAnsi"/>
        </w:rPr>
        <w:t xml:space="preserve"> trillion COVID-19 relief</w:t>
      </w:r>
      <w:r w:rsidRPr="00E47E70">
        <w:rPr>
          <w:rFonts w:eastAsia="Calibri" w:cstheme="minorHAnsi"/>
        </w:rPr>
        <w:t xml:space="preserve"> bill</w:t>
      </w:r>
      <w:r w:rsidR="00F87E5F" w:rsidRPr="00E47E70">
        <w:rPr>
          <w:rFonts w:eastAsia="Calibri" w:cstheme="minorHAnsi"/>
        </w:rPr>
        <w:t xml:space="preserve">, the Health and Economic Recovery Omnibus Emergency Solutions Act (HEROES Act) </w:t>
      </w:r>
      <w:r w:rsidR="00C146CB" w:rsidRPr="00E47E70">
        <w:rPr>
          <w:rFonts w:eastAsia="Calibri" w:cstheme="minorHAnsi"/>
        </w:rPr>
        <w:t>in the past week</w:t>
      </w:r>
      <w:r w:rsidR="00A55CC8" w:rsidRPr="00E47E70">
        <w:rPr>
          <w:rFonts w:eastAsia="Calibri" w:cstheme="minorHAnsi"/>
        </w:rPr>
        <w:t xml:space="preserve">. </w:t>
      </w:r>
      <w:r w:rsidR="00C146CB" w:rsidRPr="00E47E70">
        <w:rPr>
          <w:rFonts w:eastAsia="Calibri" w:cstheme="minorHAnsi"/>
        </w:rPr>
        <w:t>He noted that t</w:t>
      </w:r>
      <w:r w:rsidR="00A55CC8" w:rsidRPr="00E47E70">
        <w:rPr>
          <w:rFonts w:eastAsia="Calibri" w:cstheme="minorHAnsi"/>
        </w:rPr>
        <w:t xml:space="preserve">hey also passed </w:t>
      </w:r>
      <w:r w:rsidR="00C146CB" w:rsidRPr="00E47E70">
        <w:rPr>
          <w:rFonts w:eastAsia="Calibri" w:cstheme="minorHAnsi"/>
        </w:rPr>
        <w:t xml:space="preserve">legislation allowing for </w:t>
      </w:r>
      <w:r w:rsidR="00A55CC8" w:rsidRPr="00E47E70">
        <w:rPr>
          <w:rFonts w:eastAsia="Calibri" w:cstheme="minorHAnsi"/>
        </w:rPr>
        <w:t xml:space="preserve">remote voting. Michael </w:t>
      </w:r>
      <w:r w:rsidR="00F87E5F" w:rsidRPr="00E47E70">
        <w:rPr>
          <w:rFonts w:eastAsia="Calibri" w:cstheme="minorHAnsi"/>
        </w:rPr>
        <w:t>said</w:t>
      </w:r>
      <w:r w:rsidR="00A55CC8" w:rsidRPr="00E47E70">
        <w:rPr>
          <w:rFonts w:eastAsia="Calibri" w:cstheme="minorHAnsi"/>
        </w:rPr>
        <w:t xml:space="preserve"> that </w:t>
      </w:r>
      <w:r w:rsidR="00AE4076">
        <w:rPr>
          <w:rFonts w:eastAsia="Calibri" w:cstheme="minorHAnsi"/>
        </w:rPr>
        <w:t xml:space="preserve">while </w:t>
      </w:r>
      <w:r w:rsidR="00A55CC8" w:rsidRPr="00E47E70">
        <w:rPr>
          <w:rFonts w:eastAsia="Calibri" w:cstheme="minorHAnsi"/>
        </w:rPr>
        <w:t xml:space="preserve">the </w:t>
      </w:r>
      <w:r w:rsidRPr="00E47E70">
        <w:rPr>
          <w:rFonts w:eastAsia="Calibri" w:cstheme="minorHAnsi"/>
        </w:rPr>
        <w:t xml:space="preserve">Senate </w:t>
      </w:r>
      <w:r w:rsidR="00A55CC8" w:rsidRPr="00E47E70">
        <w:rPr>
          <w:rFonts w:eastAsia="Calibri" w:cstheme="minorHAnsi"/>
        </w:rPr>
        <w:t xml:space="preserve">is </w:t>
      </w:r>
      <w:r w:rsidRPr="00E47E70">
        <w:rPr>
          <w:rFonts w:eastAsia="Calibri" w:cstheme="minorHAnsi"/>
        </w:rPr>
        <w:t xml:space="preserve">in session, </w:t>
      </w:r>
      <w:r w:rsidR="00AE4076">
        <w:rPr>
          <w:rFonts w:eastAsia="Calibri" w:cstheme="minorHAnsi"/>
        </w:rPr>
        <w:t>it is</w:t>
      </w:r>
      <w:r w:rsidR="00F87E5F" w:rsidRPr="00E47E70">
        <w:rPr>
          <w:rFonts w:eastAsia="Calibri" w:cstheme="minorHAnsi"/>
        </w:rPr>
        <w:t xml:space="preserve"> just </w:t>
      </w:r>
      <w:r w:rsidRPr="00E47E70">
        <w:rPr>
          <w:rFonts w:eastAsia="Calibri" w:cstheme="minorHAnsi"/>
        </w:rPr>
        <w:t>focused on nominations</w:t>
      </w:r>
      <w:r w:rsidR="00A55CC8" w:rsidRPr="00E47E70">
        <w:rPr>
          <w:rFonts w:eastAsia="Calibri" w:cstheme="minorHAnsi"/>
        </w:rPr>
        <w:t>, judges, and political appointments. He said the</w:t>
      </w:r>
      <w:r w:rsidR="00F87E5F" w:rsidRPr="00E47E70">
        <w:rPr>
          <w:rFonts w:eastAsia="Calibri" w:cstheme="minorHAnsi"/>
        </w:rPr>
        <w:t xml:space="preserve"> Senate</w:t>
      </w:r>
      <w:r w:rsidR="00A55CC8" w:rsidRPr="00E47E70">
        <w:rPr>
          <w:rFonts w:eastAsia="Calibri" w:cstheme="minorHAnsi"/>
        </w:rPr>
        <w:t xml:space="preserve"> </w:t>
      </w:r>
      <w:r w:rsidR="00F87E5F" w:rsidRPr="00E47E70">
        <w:rPr>
          <w:rFonts w:eastAsia="Calibri" w:cstheme="minorHAnsi"/>
        </w:rPr>
        <w:t>is</w:t>
      </w:r>
      <w:r w:rsidR="00A55CC8" w:rsidRPr="00E47E70">
        <w:rPr>
          <w:rFonts w:eastAsia="Calibri" w:cstheme="minorHAnsi"/>
        </w:rPr>
        <w:t xml:space="preserve"> not focused on the HEROES act and there are no indications that they</w:t>
      </w:r>
      <w:r w:rsidR="00F87E5F" w:rsidRPr="00E47E70">
        <w:rPr>
          <w:rFonts w:eastAsia="Calibri" w:cstheme="minorHAnsi"/>
        </w:rPr>
        <w:t xml:space="preserve"> will take it up</w:t>
      </w:r>
      <w:r w:rsidR="00A55CC8" w:rsidRPr="00E47E70">
        <w:rPr>
          <w:rFonts w:eastAsia="Calibri" w:cstheme="minorHAnsi"/>
        </w:rPr>
        <w:t xml:space="preserve">. </w:t>
      </w:r>
    </w:p>
    <w:p w14:paraId="5E10CAEB" w14:textId="45985481" w:rsidR="00A55CC8" w:rsidRPr="00E47E70" w:rsidRDefault="00A55CC8" w:rsidP="0039565B">
      <w:pPr>
        <w:spacing w:after="160" w:line="259" w:lineRule="auto"/>
        <w:rPr>
          <w:rFonts w:eastAsia="Calibri" w:cstheme="minorHAnsi"/>
        </w:rPr>
      </w:pPr>
      <w:r w:rsidRPr="00E47E70">
        <w:rPr>
          <w:rFonts w:eastAsia="Calibri" w:cstheme="minorHAnsi"/>
        </w:rPr>
        <w:t xml:space="preserve">Michael said that the HEROES Act includes: </w:t>
      </w:r>
    </w:p>
    <w:p w14:paraId="4804B977" w14:textId="3CF0B472" w:rsidR="00A55CC8" w:rsidRPr="00E47E70" w:rsidRDefault="00A55CC8" w:rsidP="00A55CC8">
      <w:pPr>
        <w:pStyle w:val="ListParagraph"/>
        <w:numPr>
          <w:ilvl w:val="0"/>
          <w:numId w:val="21"/>
        </w:numPr>
        <w:rPr>
          <w:rFonts w:eastAsia="Calibri" w:cstheme="minorHAnsi"/>
          <w:sz w:val="24"/>
          <w:szCs w:val="24"/>
        </w:rPr>
      </w:pPr>
      <w:r w:rsidRPr="00E47E70">
        <w:rPr>
          <w:rFonts w:eastAsia="Calibri" w:cstheme="minorHAnsi"/>
          <w:sz w:val="24"/>
          <w:szCs w:val="24"/>
        </w:rPr>
        <w:t>$3</w:t>
      </w:r>
      <w:r w:rsidR="00F87E5F" w:rsidRPr="00E47E70">
        <w:rPr>
          <w:rFonts w:eastAsia="Calibri" w:cstheme="minorHAnsi"/>
          <w:sz w:val="24"/>
          <w:szCs w:val="24"/>
        </w:rPr>
        <w:t xml:space="preserve"> billion</w:t>
      </w:r>
      <w:r w:rsidRPr="00E47E70">
        <w:rPr>
          <w:rFonts w:eastAsia="Calibri" w:cstheme="minorHAnsi"/>
          <w:sz w:val="24"/>
          <w:szCs w:val="24"/>
        </w:rPr>
        <w:t xml:space="preserve"> in new money to the Substance Abuse and Mental Health Services Administration (SAMHSA)</w:t>
      </w:r>
      <w:r w:rsidR="005A3A5B" w:rsidRPr="00E47E70">
        <w:rPr>
          <w:rFonts w:eastAsia="Calibri" w:cstheme="minorHAnsi"/>
          <w:sz w:val="24"/>
          <w:szCs w:val="24"/>
        </w:rPr>
        <w:t xml:space="preserve"> </w:t>
      </w:r>
      <w:r w:rsidR="00AE4076">
        <w:rPr>
          <w:rFonts w:eastAsia="Calibri" w:cstheme="minorHAnsi"/>
          <w:sz w:val="24"/>
          <w:szCs w:val="24"/>
        </w:rPr>
        <w:t>including,</w:t>
      </w:r>
    </w:p>
    <w:p w14:paraId="6CA726CC" w14:textId="225B41D6" w:rsidR="00A55CC8" w:rsidRPr="00E47E70" w:rsidRDefault="00AE4076" w:rsidP="005A3A5B">
      <w:pPr>
        <w:pStyle w:val="ListParagraph"/>
        <w:numPr>
          <w:ilvl w:val="1"/>
          <w:numId w:val="21"/>
        </w:num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a </w:t>
      </w:r>
      <w:r w:rsidR="00A55CC8" w:rsidRPr="00E47E70">
        <w:rPr>
          <w:rFonts w:eastAsia="Calibri" w:cstheme="minorHAnsi"/>
          <w:sz w:val="24"/>
          <w:szCs w:val="24"/>
        </w:rPr>
        <w:t>$1.5</w:t>
      </w:r>
      <w:r w:rsidR="00F87E5F" w:rsidRPr="00E47E70">
        <w:rPr>
          <w:rFonts w:eastAsia="Calibri" w:cstheme="minorHAnsi"/>
          <w:sz w:val="24"/>
          <w:szCs w:val="24"/>
        </w:rPr>
        <w:t xml:space="preserve"> billion</w:t>
      </w:r>
      <w:r w:rsidR="00A55CC8" w:rsidRPr="00E47E70">
        <w:rPr>
          <w:rFonts w:eastAsia="Calibri" w:cstheme="minorHAnsi"/>
          <w:sz w:val="24"/>
          <w:szCs w:val="24"/>
        </w:rPr>
        <w:t xml:space="preserve"> </w:t>
      </w:r>
      <w:r w:rsidRPr="00AE4076">
        <w:rPr>
          <w:rFonts w:eastAsia="Calibri" w:cstheme="minorHAnsi"/>
          <w:sz w:val="24"/>
          <w:szCs w:val="24"/>
        </w:rPr>
        <w:t xml:space="preserve">Substance Abuse Prevention and Treatment </w:t>
      </w:r>
      <w:r>
        <w:rPr>
          <w:rFonts w:eastAsia="Calibri" w:cstheme="minorHAnsi"/>
          <w:sz w:val="24"/>
          <w:szCs w:val="24"/>
        </w:rPr>
        <w:t>b</w:t>
      </w:r>
      <w:r w:rsidR="00A55CC8" w:rsidRPr="00E47E70">
        <w:rPr>
          <w:rFonts w:eastAsia="Calibri" w:cstheme="minorHAnsi"/>
          <w:sz w:val="24"/>
          <w:szCs w:val="24"/>
        </w:rPr>
        <w:t>lock grant</w:t>
      </w:r>
      <w:r>
        <w:rPr>
          <w:rFonts w:eastAsia="Calibri" w:cstheme="minorHAnsi"/>
          <w:sz w:val="24"/>
          <w:szCs w:val="24"/>
        </w:rPr>
        <w:t>,</w:t>
      </w:r>
    </w:p>
    <w:p w14:paraId="5C917B1E" w14:textId="78258568" w:rsidR="00A55CC8" w:rsidRPr="00E47E70" w:rsidRDefault="00AE4076" w:rsidP="005A3A5B">
      <w:pPr>
        <w:pStyle w:val="ListParagraph"/>
        <w:numPr>
          <w:ilvl w:val="1"/>
          <w:numId w:val="21"/>
        </w:num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 xml:space="preserve">a </w:t>
      </w:r>
      <w:r w:rsidR="00A55CC8" w:rsidRPr="00E47E70">
        <w:rPr>
          <w:rFonts w:eastAsia="Calibri" w:cstheme="minorHAnsi"/>
          <w:sz w:val="24"/>
          <w:szCs w:val="24"/>
        </w:rPr>
        <w:t>$1</w:t>
      </w:r>
      <w:r w:rsidR="00F87E5F" w:rsidRPr="00E47E70">
        <w:rPr>
          <w:rFonts w:eastAsia="Calibri" w:cstheme="minorHAnsi"/>
          <w:sz w:val="24"/>
          <w:szCs w:val="24"/>
        </w:rPr>
        <w:t xml:space="preserve"> billion</w:t>
      </w:r>
      <w:r w:rsidR="005A3A5B" w:rsidRPr="00E47E70">
        <w:rPr>
          <w:rFonts w:eastAsia="Calibri" w:cstheme="minorHAnsi"/>
          <w:sz w:val="24"/>
          <w:szCs w:val="24"/>
        </w:rPr>
        <w:t xml:space="preserve"> Mental Health </w:t>
      </w:r>
      <w:r>
        <w:rPr>
          <w:rFonts w:eastAsia="Calibri" w:cstheme="minorHAnsi"/>
          <w:sz w:val="24"/>
          <w:szCs w:val="24"/>
        </w:rPr>
        <w:t>b</w:t>
      </w:r>
      <w:r w:rsidR="005A3A5B" w:rsidRPr="00E47E70">
        <w:rPr>
          <w:rFonts w:eastAsia="Calibri" w:cstheme="minorHAnsi"/>
          <w:sz w:val="24"/>
          <w:szCs w:val="24"/>
        </w:rPr>
        <w:t>lock grant</w:t>
      </w:r>
      <w:r>
        <w:rPr>
          <w:rFonts w:eastAsia="Calibri" w:cstheme="minorHAnsi"/>
          <w:sz w:val="24"/>
          <w:szCs w:val="24"/>
        </w:rPr>
        <w:t>, and</w:t>
      </w:r>
    </w:p>
    <w:p w14:paraId="2348EAC1" w14:textId="5BC7E1FB" w:rsidR="005A3A5B" w:rsidRPr="00E47E70" w:rsidRDefault="005A3A5B" w:rsidP="005A3A5B">
      <w:pPr>
        <w:pStyle w:val="ListParagraph"/>
        <w:numPr>
          <w:ilvl w:val="1"/>
          <w:numId w:val="21"/>
        </w:numPr>
        <w:rPr>
          <w:rFonts w:eastAsia="Calibri" w:cstheme="minorHAnsi"/>
          <w:sz w:val="24"/>
          <w:szCs w:val="24"/>
        </w:rPr>
      </w:pPr>
      <w:r w:rsidRPr="00E47E70">
        <w:rPr>
          <w:rFonts w:eastAsia="Calibri" w:cstheme="minorHAnsi"/>
          <w:sz w:val="24"/>
          <w:szCs w:val="24"/>
        </w:rPr>
        <w:t xml:space="preserve">And the remainder </w:t>
      </w:r>
      <w:r w:rsidR="00AE4076">
        <w:rPr>
          <w:rFonts w:eastAsia="Calibri" w:cstheme="minorHAnsi"/>
          <w:sz w:val="24"/>
          <w:szCs w:val="24"/>
        </w:rPr>
        <w:t>for</w:t>
      </w:r>
      <w:r w:rsidRPr="00E47E70">
        <w:rPr>
          <w:rFonts w:eastAsia="Calibri" w:cstheme="minorHAnsi"/>
          <w:sz w:val="24"/>
          <w:szCs w:val="24"/>
        </w:rPr>
        <w:t xml:space="preserve"> SAMHSA programs</w:t>
      </w:r>
      <w:r w:rsidR="00AE4076">
        <w:rPr>
          <w:rFonts w:eastAsia="Calibri" w:cstheme="minorHAnsi"/>
          <w:sz w:val="24"/>
          <w:szCs w:val="24"/>
        </w:rPr>
        <w:t>.</w:t>
      </w:r>
    </w:p>
    <w:p w14:paraId="59A09BEF" w14:textId="36C3C020" w:rsidR="005A3A5B" w:rsidRPr="00E47E70" w:rsidRDefault="005A3A5B" w:rsidP="005A3A5B">
      <w:pPr>
        <w:rPr>
          <w:rFonts w:eastAsia="Calibri" w:cstheme="minorHAnsi"/>
        </w:rPr>
      </w:pPr>
      <w:r w:rsidRPr="00E47E70">
        <w:rPr>
          <w:rFonts w:eastAsia="Calibri" w:cstheme="minorHAnsi"/>
        </w:rPr>
        <w:t xml:space="preserve">He said </w:t>
      </w:r>
      <w:r w:rsidR="00E66758">
        <w:rPr>
          <w:rFonts w:eastAsia="Calibri" w:cstheme="minorHAnsi"/>
        </w:rPr>
        <w:t>the HEROES Act</w:t>
      </w:r>
      <w:r w:rsidRPr="00E47E70">
        <w:rPr>
          <w:rFonts w:eastAsia="Calibri" w:cstheme="minorHAnsi"/>
        </w:rPr>
        <w:t xml:space="preserve"> also includes</w:t>
      </w:r>
      <w:r w:rsidR="00AE4076">
        <w:rPr>
          <w:rFonts w:eastAsia="Calibri" w:cstheme="minorHAnsi"/>
        </w:rPr>
        <w:t>:</w:t>
      </w:r>
      <w:r w:rsidRPr="00E47E70">
        <w:rPr>
          <w:rFonts w:eastAsia="Calibri" w:cstheme="minorHAnsi"/>
        </w:rPr>
        <w:t xml:space="preserve"> </w:t>
      </w:r>
    </w:p>
    <w:p w14:paraId="3B7261FE" w14:textId="27704F5E" w:rsidR="005A3A5B" w:rsidRPr="00E47E70" w:rsidRDefault="005A3A5B" w:rsidP="005A3A5B">
      <w:pPr>
        <w:pStyle w:val="ListParagraph"/>
        <w:numPr>
          <w:ilvl w:val="0"/>
          <w:numId w:val="21"/>
        </w:numPr>
        <w:rPr>
          <w:rFonts w:eastAsia="Calibri" w:cstheme="minorHAnsi"/>
          <w:sz w:val="24"/>
          <w:szCs w:val="24"/>
        </w:rPr>
      </w:pPr>
      <w:r w:rsidRPr="00E47E70">
        <w:rPr>
          <w:rFonts w:eastAsia="Calibri" w:cstheme="minorHAnsi"/>
          <w:sz w:val="24"/>
          <w:szCs w:val="24"/>
        </w:rPr>
        <w:t>the Medicaid Re-Entry Act</w:t>
      </w:r>
      <w:r w:rsidR="00AE4076">
        <w:rPr>
          <w:rFonts w:eastAsia="Calibri" w:cstheme="minorHAnsi"/>
          <w:sz w:val="24"/>
          <w:szCs w:val="24"/>
        </w:rPr>
        <w:t xml:space="preserve"> (which would allow a</w:t>
      </w:r>
      <w:r w:rsidR="00AE4076" w:rsidRPr="00AE4076">
        <w:rPr>
          <w:rFonts w:eastAsia="Calibri" w:cstheme="minorHAnsi"/>
          <w:sz w:val="24"/>
          <w:szCs w:val="24"/>
        </w:rPr>
        <w:t xml:space="preserve"> restart </w:t>
      </w:r>
      <w:r w:rsidR="00AE4076">
        <w:rPr>
          <w:rFonts w:eastAsia="Calibri" w:cstheme="minorHAnsi"/>
          <w:sz w:val="24"/>
          <w:szCs w:val="24"/>
        </w:rPr>
        <w:t xml:space="preserve">of </w:t>
      </w:r>
      <w:r w:rsidR="00AE4076" w:rsidRPr="00AE4076">
        <w:rPr>
          <w:rFonts w:eastAsia="Calibri" w:cstheme="minorHAnsi"/>
          <w:sz w:val="24"/>
          <w:szCs w:val="24"/>
        </w:rPr>
        <w:t>Medicaid coverage for incarcerated individuals up to 30 days before their relea</w:t>
      </w:r>
      <w:r w:rsidR="00AE4076">
        <w:rPr>
          <w:rFonts w:eastAsia="Calibri" w:cstheme="minorHAnsi"/>
          <w:sz w:val="24"/>
          <w:szCs w:val="24"/>
        </w:rPr>
        <w:t>se),</w:t>
      </w:r>
    </w:p>
    <w:p w14:paraId="61BB0FCA" w14:textId="1BB30EA2" w:rsidR="005A3A5B" w:rsidRPr="00E47E70" w:rsidRDefault="00E66758" w:rsidP="005A3A5B">
      <w:pPr>
        <w:pStyle w:val="ListParagraph"/>
        <w:numPr>
          <w:ilvl w:val="0"/>
          <w:numId w:val="21"/>
        </w:num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designation of </w:t>
      </w:r>
      <w:r w:rsidR="005A3A5B" w:rsidRPr="00E47E70">
        <w:rPr>
          <w:rFonts w:eastAsia="Calibri" w:cstheme="minorHAnsi"/>
          <w:sz w:val="24"/>
          <w:szCs w:val="24"/>
        </w:rPr>
        <w:t xml:space="preserve">988 </w:t>
      </w:r>
      <w:r>
        <w:rPr>
          <w:rFonts w:eastAsia="Calibri" w:cstheme="minorHAnsi"/>
          <w:sz w:val="24"/>
          <w:szCs w:val="24"/>
        </w:rPr>
        <w:t xml:space="preserve">as the </w:t>
      </w:r>
      <w:r w:rsidRPr="00E66758">
        <w:rPr>
          <w:rFonts w:eastAsia="Calibri" w:cstheme="minorHAnsi"/>
          <w:sz w:val="24"/>
          <w:szCs w:val="24"/>
        </w:rPr>
        <w:t>national suicide-prevention hotline number</w:t>
      </w:r>
      <w:r>
        <w:rPr>
          <w:rFonts w:eastAsia="Calibri" w:cstheme="minorHAnsi"/>
          <w:sz w:val="24"/>
          <w:szCs w:val="24"/>
        </w:rPr>
        <w:t>,</w:t>
      </w:r>
    </w:p>
    <w:p w14:paraId="1B877660" w14:textId="189DF6A2" w:rsidR="005A3A5B" w:rsidRPr="00E47E70" w:rsidRDefault="00E66758" w:rsidP="005A3A5B">
      <w:pPr>
        <w:pStyle w:val="ListParagraph"/>
        <w:numPr>
          <w:ilvl w:val="0"/>
          <w:numId w:val="21"/>
        </w:num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r</w:t>
      </w:r>
      <w:r w:rsidR="005A3A5B" w:rsidRPr="00E47E70">
        <w:rPr>
          <w:rFonts w:eastAsia="Calibri" w:cstheme="minorHAnsi"/>
          <w:sz w:val="24"/>
          <w:szCs w:val="24"/>
        </w:rPr>
        <w:t>eplenished many CARES Act</w:t>
      </w:r>
      <w:r>
        <w:rPr>
          <w:rFonts w:eastAsia="Calibri" w:cstheme="minorHAnsi"/>
          <w:sz w:val="24"/>
          <w:szCs w:val="24"/>
        </w:rPr>
        <w:t xml:space="preserve"> funds, and</w:t>
      </w:r>
    </w:p>
    <w:p w14:paraId="6F081F4F" w14:textId="68C8F3D4" w:rsidR="005A3A5B" w:rsidRPr="00E47E70" w:rsidRDefault="005A3A5B" w:rsidP="005A3A5B">
      <w:pPr>
        <w:pStyle w:val="ListParagraph"/>
        <w:numPr>
          <w:ilvl w:val="0"/>
          <w:numId w:val="21"/>
        </w:numPr>
        <w:rPr>
          <w:rFonts w:eastAsia="Calibri" w:cstheme="minorHAnsi"/>
          <w:sz w:val="24"/>
          <w:szCs w:val="24"/>
        </w:rPr>
      </w:pPr>
      <w:r w:rsidRPr="00E47E70">
        <w:rPr>
          <w:rFonts w:eastAsia="Calibri" w:cstheme="minorHAnsi"/>
          <w:sz w:val="24"/>
          <w:szCs w:val="24"/>
        </w:rPr>
        <w:t xml:space="preserve">requiring 12.5% </w:t>
      </w:r>
      <w:r w:rsidR="00E66758">
        <w:rPr>
          <w:rFonts w:eastAsia="Calibri" w:cstheme="minorHAnsi"/>
          <w:sz w:val="24"/>
          <w:szCs w:val="24"/>
        </w:rPr>
        <w:t xml:space="preserve">of </w:t>
      </w:r>
      <w:r w:rsidRPr="00E47E70">
        <w:rPr>
          <w:rFonts w:eastAsia="Calibri" w:cstheme="minorHAnsi"/>
          <w:sz w:val="24"/>
          <w:szCs w:val="24"/>
        </w:rPr>
        <w:t xml:space="preserve">spending for the Paycheck Protection Program (PPP) to go to non-profits with more than 500 employees. </w:t>
      </w:r>
    </w:p>
    <w:p w14:paraId="56F7BB76" w14:textId="47B51F29" w:rsidR="005A3A5B" w:rsidRPr="00E47E70" w:rsidRDefault="00E66758" w:rsidP="005A3A5B">
      <w:pPr>
        <w:rPr>
          <w:rFonts w:eastAsia="Calibri" w:cstheme="minorHAnsi"/>
        </w:rPr>
      </w:pPr>
      <w:r>
        <w:rPr>
          <w:rFonts w:eastAsia="Calibri" w:cstheme="minorHAnsi"/>
        </w:rPr>
        <w:t xml:space="preserve">Michael emphasized that the HEROES Act </w:t>
      </w:r>
      <w:r w:rsidR="005A3A5B" w:rsidRPr="00E47E70">
        <w:rPr>
          <w:rFonts w:eastAsia="Calibri" w:cstheme="minorHAnsi"/>
        </w:rPr>
        <w:t>d</w:t>
      </w:r>
      <w:r>
        <w:rPr>
          <w:rFonts w:eastAsia="Calibri" w:cstheme="minorHAnsi"/>
        </w:rPr>
        <w:t>oes</w:t>
      </w:r>
      <w:r w:rsidR="005A3A5B" w:rsidRPr="00E47E70">
        <w:rPr>
          <w:rFonts w:eastAsia="Calibri" w:cstheme="minorHAnsi"/>
        </w:rPr>
        <w:t xml:space="preserve"> NOT include the $38.5</w:t>
      </w:r>
      <w:r>
        <w:rPr>
          <w:rFonts w:eastAsia="Calibri" w:cstheme="minorHAnsi"/>
        </w:rPr>
        <w:t xml:space="preserve"> billion</w:t>
      </w:r>
      <w:r w:rsidR="005A3A5B" w:rsidRPr="00E47E70">
        <w:rPr>
          <w:rFonts w:eastAsia="Calibri" w:cstheme="minorHAnsi"/>
        </w:rPr>
        <w:t xml:space="preserve"> we have been advocating for</w:t>
      </w:r>
      <w:r>
        <w:rPr>
          <w:rFonts w:eastAsia="Calibri" w:cstheme="minorHAnsi"/>
        </w:rPr>
        <w:t xml:space="preserve"> to help behavioral health providers</w:t>
      </w:r>
      <w:r w:rsidR="005A3A5B" w:rsidRPr="00E47E70">
        <w:rPr>
          <w:rFonts w:eastAsia="Calibri" w:cstheme="minorHAnsi"/>
        </w:rPr>
        <w:t xml:space="preserve">. </w:t>
      </w:r>
      <w:r>
        <w:rPr>
          <w:rFonts w:eastAsia="Calibri" w:cstheme="minorHAnsi"/>
        </w:rPr>
        <w:t>He explained that t</w:t>
      </w:r>
      <w:r w:rsidR="005A3A5B" w:rsidRPr="00E47E70">
        <w:rPr>
          <w:rFonts w:eastAsia="Calibri" w:cstheme="minorHAnsi"/>
        </w:rPr>
        <w:t xml:space="preserve">his is a Democratic </w:t>
      </w:r>
      <w:r>
        <w:rPr>
          <w:rFonts w:eastAsia="Calibri" w:cstheme="minorHAnsi"/>
        </w:rPr>
        <w:t xml:space="preserve">only </w:t>
      </w:r>
      <w:r w:rsidR="005A3A5B" w:rsidRPr="00E47E70">
        <w:rPr>
          <w:rFonts w:eastAsia="Calibri" w:cstheme="minorHAnsi"/>
        </w:rPr>
        <w:t>bill and we are unsure how Republicans wi</w:t>
      </w:r>
      <w:r w:rsidR="00F17BDC">
        <w:rPr>
          <w:rFonts w:eastAsia="Calibri" w:cstheme="minorHAnsi"/>
        </w:rPr>
        <w:t>ll</w:t>
      </w:r>
      <w:r w:rsidR="005A3A5B" w:rsidRPr="00E47E70">
        <w:rPr>
          <w:rFonts w:eastAsia="Calibri" w:cstheme="minorHAnsi"/>
        </w:rPr>
        <w:t xml:space="preserve"> move forward in the Senate, whether they start from scratch, or take pieces of the</w:t>
      </w:r>
      <w:r>
        <w:rPr>
          <w:rFonts w:eastAsia="Calibri" w:cstheme="minorHAnsi"/>
        </w:rPr>
        <w:t xml:space="preserve"> bill</w:t>
      </w:r>
      <w:r w:rsidR="005A3A5B" w:rsidRPr="00E47E70">
        <w:rPr>
          <w:rFonts w:eastAsia="Calibri" w:cstheme="minorHAnsi"/>
        </w:rPr>
        <w:t xml:space="preserve">. </w:t>
      </w:r>
      <w:r>
        <w:rPr>
          <w:rFonts w:eastAsia="Calibri" w:cstheme="minorHAnsi"/>
        </w:rPr>
        <w:t xml:space="preserve">Michael said that the Senate </w:t>
      </w:r>
      <w:r w:rsidR="005A3A5B" w:rsidRPr="00E47E70">
        <w:rPr>
          <w:rFonts w:eastAsia="Calibri" w:cstheme="minorHAnsi"/>
        </w:rPr>
        <w:t xml:space="preserve">will </w:t>
      </w:r>
      <w:r w:rsidR="00884171">
        <w:rPr>
          <w:rFonts w:eastAsia="Calibri" w:cstheme="minorHAnsi"/>
        </w:rPr>
        <w:t xml:space="preserve">most likely </w:t>
      </w:r>
      <w:r w:rsidR="005A3A5B" w:rsidRPr="00E47E70">
        <w:rPr>
          <w:rFonts w:eastAsia="Calibri" w:cstheme="minorHAnsi"/>
        </w:rPr>
        <w:t xml:space="preserve">not </w:t>
      </w:r>
      <w:r>
        <w:rPr>
          <w:rFonts w:eastAsia="Calibri" w:cstheme="minorHAnsi"/>
        </w:rPr>
        <w:t xml:space="preserve">consider pandemic relief legislation </w:t>
      </w:r>
      <w:r w:rsidR="005A3A5B" w:rsidRPr="00E47E70">
        <w:rPr>
          <w:rFonts w:eastAsia="Calibri" w:cstheme="minorHAnsi"/>
        </w:rPr>
        <w:t xml:space="preserve">until </w:t>
      </w:r>
      <w:r w:rsidR="00884171">
        <w:rPr>
          <w:rFonts w:eastAsia="Calibri" w:cstheme="minorHAnsi"/>
        </w:rPr>
        <w:t xml:space="preserve">at least </w:t>
      </w:r>
      <w:r w:rsidR="005A3A5B" w:rsidRPr="00E47E70">
        <w:rPr>
          <w:rFonts w:eastAsia="Calibri" w:cstheme="minorHAnsi"/>
        </w:rPr>
        <w:t xml:space="preserve">June. The National Council has </w:t>
      </w:r>
      <w:r w:rsidR="00AE4BFC">
        <w:rPr>
          <w:rFonts w:eastAsia="Calibri" w:cstheme="minorHAnsi"/>
        </w:rPr>
        <w:t xml:space="preserve">been in </w:t>
      </w:r>
      <w:r w:rsidR="005A3A5B" w:rsidRPr="00E47E70">
        <w:rPr>
          <w:rFonts w:eastAsia="Calibri" w:cstheme="minorHAnsi"/>
        </w:rPr>
        <w:t>discussion with Senat</w:t>
      </w:r>
      <w:r w:rsidR="00AE4BFC">
        <w:rPr>
          <w:rFonts w:eastAsia="Calibri" w:cstheme="minorHAnsi"/>
        </w:rPr>
        <w:t xml:space="preserve">ors and key staff on next steps. </w:t>
      </w:r>
    </w:p>
    <w:p w14:paraId="5E5A5373" w14:textId="4A403B58" w:rsidR="005A3A5B" w:rsidRPr="00E47E70" w:rsidRDefault="005A3A5B" w:rsidP="005A3A5B">
      <w:pPr>
        <w:rPr>
          <w:rFonts w:eastAsia="Calibri" w:cstheme="minorHAnsi"/>
        </w:rPr>
      </w:pPr>
    </w:p>
    <w:p w14:paraId="1D316D45" w14:textId="18D344C7" w:rsidR="005A3A5B" w:rsidRPr="00E47E70" w:rsidRDefault="005A3A5B" w:rsidP="005A3A5B">
      <w:pPr>
        <w:rPr>
          <w:rFonts w:eastAsia="Calibri" w:cstheme="minorHAnsi"/>
        </w:rPr>
      </w:pPr>
      <w:r w:rsidRPr="00E47E70">
        <w:rPr>
          <w:rFonts w:eastAsia="Calibri" w:cstheme="minorHAnsi"/>
        </w:rPr>
        <w:t>Andrea Summerville (WY) ask</w:t>
      </w:r>
      <w:r w:rsidR="00AE4BFC">
        <w:rPr>
          <w:rFonts w:eastAsia="Calibri" w:cstheme="minorHAnsi"/>
        </w:rPr>
        <w:t>ed</w:t>
      </w:r>
      <w:r w:rsidRPr="00E47E70">
        <w:rPr>
          <w:rFonts w:eastAsia="Calibri" w:cstheme="minorHAnsi"/>
        </w:rPr>
        <w:t xml:space="preserve"> what the chances </w:t>
      </w:r>
      <w:r w:rsidR="00AE4BFC">
        <w:rPr>
          <w:rFonts w:eastAsia="Calibri" w:cstheme="minorHAnsi"/>
        </w:rPr>
        <w:t xml:space="preserve">are </w:t>
      </w:r>
      <w:r w:rsidRPr="00E47E70">
        <w:rPr>
          <w:rFonts w:eastAsia="Calibri" w:cstheme="minorHAnsi"/>
        </w:rPr>
        <w:t xml:space="preserve">of the proposed increase in </w:t>
      </w:r>
      <w:r w:rsidR="00AE4BFC" w:rsidRPr="00AE4BFC">
        <w:rPr>
          <w:rFonts w:eastAsia="Calibri" w:cstheme="minorHAnsi"/>
        </w:rPr>
        <w:t xml:space="preserve">federal medical assistance percentage (FMAP) </w:t>
      </w:r>
      <w:r w:rsidR="00EC4BFE" w:rsidRPr="00E47E70">
        <w:rPr>
          <w:rFonts w:eastAsia="Calibri" w:cstheme="minorHAnsi"/>
        </w:rPr>
        <w:t>for Medicaid and CHIP</w:t>
      </w:r>
      <w:r w:rsidR="00AE4BFC">
        <w:rPr>
          <w:rFonts w:eastAsia="Calibri" w:cstheme="minorHAnsi"/>
        </w:rPr>
        <w:t xml:space="preserve">. </w:t>
      </w:r>
      <w:r w:rsidR="00EC4BFE" w:rsidRPr="00E47E70">
        <w:rPr>
          <w:rFonts w:eastAsia="Calibri" w:cstheme="minorHAnsi"/>
        </w:rPr>
        <w:t xml:space="preserve">Michael </w:t>
      </w:r>
      <w:r w:rsidR="00AE4BFC">
        <w:rPr>
          <w:rFonts w:eastAsia="Calibri" w:cstheme="minorHAnsi"/>
        </w:rPr>
        <w:t xml:space="preserve">replied that the chances of a further FMAP increase are very low.  </w:t>
      </w:r>
    </w:p>
    <w:p w14:paraId="6D5C2742" w14:textId="035AFE53" w:rsidR="00EC4BFE" w:rsidRPr="00E47E70" w:rsidRDefault="00EC4BFE" w:rsidP="005A3A5B">
      <w:pPr>
        <w:rPr>
          <w:rFonts w:eastAsia="Calibri" w:cstheme="minorHAnsi"/>
        </w:rPr>
      </w:pPr>
    </w:p>
    <w:p w14:paraId="623F815A" w14:textId="68BE6AA9" w:rsidR="00661D98" w:rsidRPr="00E47E70" w:rsidRDefault="00EC4BFE" w:rsidP="005A3A5B">
      <w:pPr>
        <w:rPr>
          <w:rFonts w:eastAsia="Calibri" w:cstheme="minorHAnsi"/>
        </w:rPr>
      </w:pPr>
      <w:r w:rsidRPr="00E47E70">
        <w:rPr>
          <w:rFonts w:eastAsia="Calibri" w:cstheme="minorHAnsi"/>
        </w:rPr>
        <w:t xml:space="preserve">Matt Brooks (IN) stated that states </w:t>
      </w:r>
      <w:r w:rsidR="00F17BDC">
        <w:rPr>
          <w:rFonts w:eastAsia="Calibri" w:cstheme="minorHAnsi"/>
        </w:rPr>
        <w:t xml:space="preserve">now </w:t>
      </w:r>
      <w:r w:rsidRPr="00E47E70">
        <w:rPr>
          <w:rFonts w:eastAsia="Calibri" w:cstheme="minorHAnsi"/>
        </w:rPr>
        <w:t xml:space="preserve">may not reduce the FMAP </w:t>
      </w:r>
      <w:r w:rsidR="00127A5F">
        <w:rPr>
          <w:rFonts w:eastAsia="Calibri" w:cstheme="minorHAnsi"/>
        </w:rPr>
        <w:t xml:space="preserve">for </w:t>
      </w:r>
      <w:r w:rsidRPr="00E47E70">
        <w:rPr>
          <w:rFonts w:eastAsia="Calibri" w:cstheme="minorHAnsi"/>
        </w:rPr>
        <w:t>unit</w:t>
      </w:r>
      <w:r w:rsidR="00127A5F">
        <w:rPr>
          <w:rFonts w:eastAsia="Calibri" w:cstheme="minorHAnsi"/>
        </w:rPr>
        <w:t>s</w:t>
      </w:r>
      <w:r w:rsidRPr="00E47E70">
        <w:rPr>
          <w:rFonts w:eastAsia="Calibri" w:cstheme="minorHAnsi"/>
        </w:rPr>
        <w:t xml:space="preserve"> of government. He stated many </w:t>
      </w:r>
      <w:r w:rsidR="00127A5F">
        <w:rPr>
          <w:rFonts w:eastAsia="Calibri" w:cstheme="minorHAnsi"/>
        </w:rPr>
        <w:t>community mental health centers</w:t>
      </w:r>
      <w:r w:rsidRPr="00E47E70">
        <w:rPr>
          <w:rFonts w:eastAsia="Calibri" w:cstheme="minorHAnsi"/>
        </w:rPr>
        <w:t xml:space="preserve"> fall under the definition of a unit of government. Matt asked if we have heard of any</w:t>
      </w:r>
      <w:r w:rsidR="00127A5F">
        <w:rPr>
          <w:rFonts w:eastAsia="Calibri" w:cstheme="minorHAnsi"/>
        </w:rPr>
        <w:t xml:space="preserve"> members</w:t>
      </w:r>
      <w:r w:rsidRPr="00E47E70">
        <w:rPr>
          <w:rFonts w:eastAsia="Calibri" w:cstheme="minorHAnsi"/>
        </w:rPr>
        <w:t xml:space="preserve"> returning all or a portion of the funds they received through the PPP after reviewing the </w:t>
      </w:r>
      <w:r w:rsidR="00884171">
        <w:rPr>
          <w:rFonts w:eastAsia="Calibri" w:cstheme="minorHAnsi"/>
        </w:rPr>
        <w:t>eligibility language</w:t>
      </w:r>
      <w:r w:rsidRPr="00E47E70">
        <w:rPr>
          <w:rFonts w:eastAsia="Calibri" w:cstheme="minorHAnsi"/>
        </w:rPr>
        <w:t xml:space="preserve">. Michael stated he has not heard of any organizations returning money. Heather Jefferis (OR) said that </w:t>
      </w:r>
      <w:r w:rsidR="00127A5F">
        <w:rPr>
          <w:rFonts w:eastAsia="Calibri" w:cstheme="minorHAnsi"/>
        </w:rPr>
        <w:t xml:space="preserve">some Oregon </w:t>
      </w:r>
      <w:r w:rsidRPr="00E47E70">
        <w:rPr>
          <w:rFonts w:eastAsia="Calibri" w:cstheme="minorHAnsi"/>
        </w:rPr>
        <w:t xml:space="preserve">members have returned </w:t>
      </w:r>
      <w:r w:rsidR="00127A5F">
        <w:rPr>
          <w:rFonts w:eastAsia="Calibri" w:cstheme="minorHAnsi"/>
        </w:rPr>
        <w:t>part</w:t>
      </w:r>
      <w:r w:rsidRPr="00E47E70">
        <w:rPr>
          <w:rFonts w:eastAsia="Calibri" w:cstheme="minorHAnsi"/>
        </w:rPr>
        <w:t xml:space="preserve"> of the </w:t>
      </w:r>
      <w:r w:rsidR="00F17BDC">
        <w:rPr>
          <w:rFonts w:eastAsia="Calibri" w:cstheme="minorHAnsi"/>
        </w:rPr>
        <w:t xml:space="preserve">PPP </w:t>
      </w:r>
      <w:r w:rsidRPr="00E47E70">
        <w:rPr>
          <w:rFonts w:eastAsia="Calibri" w:cstheme="minorHAnsi"/>
        </w:rPr>
        <w:t xml:space="preserve">funding </w:t>
      </w:r>
      <w:r w:rsidR="00F17BDC">
        <w:rPr>
          <w:rFonts w:eastAsia="Calibri" w:cstheme="minorHAnsi"/>
        </w:rPr>
        <w:t xml:space="preserve">they received as a result </w:t>
      </w:r>
      <w:r w:rsidR="00127A5F" w:rsidRPr="00E47E70">
        <w:rPr>
          <w:rFonts w:eastAsia="Calibri" w:cstheme="minorHAnsi"/>
        </w:rPr>
        <w:t xml:space="preserve">eligibility </w:t>
      </w:r>
      <w:r w:rsidRPr="00E47E70">
        <w:rPr>
          <w:rFonts w:eastAsia="Calibri" w:cstheme="minorHAnsi"/>
        </w:rPr>
        <w:t xml:space="preserve">constraints. Chris Stoner-Mertz </w:t>
      </w:r>
      <w:r w:rsidR="00127A5F">
        <w:rPr>
          <w:rFonts w:eastAsia="Calibri" w:cstheme="minorHAnsi"/>
        </w:rPr>
        <w:t xml:space="preserve">(CA) </w:t>
      </w:r>
      <w:r w:rsidRPr="00E47E70">
        <w:rPr>
          <w:rFonts w:eastAsia="Calibri" w:cstheme="minorHAnsi"/>
        </w:rPr>
        <w:t xml:space="preserve">stated that a few of their members have </w:t>
      </w:r>
      <w:r w:rsidR="00884171">
        <w:rPr>
          <w:rFonts w:eastAsia="Calibri" w:cstheme="minorHAnsi"/>
        </w:rPr>
        <w:t xml:space="preserve">also </w:t>
      </w:r>
      <w:r w:rsidRPr="00E47E70">
        <w:rPr>
          <w:rFonts w:eastAsia="Calibri" w:cstheme="minorHAnsi"/>
        </w:rPr>
        <w:t xml:space="preserve">returned funds as well. </w:t>
      </w:r>
    </w:p>
    <w:p w14:paraId="21C3B51E" w14:textId="77777777" w:rsidR="00661D98" w:rsidRPr="00E47E70" w:rsidRDefault="00661D98" w:rsidP="005A3A5B">
      <w:pPr>
        <w:rPr>
          <w:rFonts w:eastAsia="Calibri" w:cstheme="minorHAnsi"/>
        </w:rPr>
      </w:pPr>
    </w:p>
    <w:p w14:paraId="54DB66A1" w14:textId="4A99E528" w:rsidR="00EC4BFE" w:rsidRPr="00E47E70" w:rsidRDefault="00EC4BFE" w:rsidP="005A3A5B">
      <w:pPr>
        <w:rPr>
          <w:rFonts w:eastAsia="Calibri" w:cstheme="minorHAnsi"/>
        </w:rPr>
      </w:pPr>
      <w:r w:rsidRPr="00E47E70">
        <w:rPr>
          <w:rFonts w:eastAsia="Calibri" w:cstheme="minorHAnsi"/>
        </w:rPr>
        <w:t xml:space="preserve">Julie Tessler (VT) </w:t>
      </w:r>
      <w:r w:rsidR="00661D98" w:rsidRPr="00E47E70">
        <w:rPr>
          <w:rFonts w:eastAsia="Calibri" w:cstheme="minorHAnsi"/>
        </w:rPr>
        <w:t xml:space="preserve">asked if the FMAP 6% increase will continue past July 1. Michael stated it expires in July. </w:t>
      </w:r>
    </w:p>
    <w:p w14:paraId="0CF90D7F" w14:textId="5B8D617C" w:rsidR="00661D98" w:rsidRPr="00E47E70" w:rsidRDefault="00661D98" w:rsidP="005A3A5B">
      <w:pPr>
        <w:rPr>
          <w:rFonts w:eastAsia="Calibri" w:cstheme="minorHAnsi"/>
        </w:rPr>
      </w:pPr>
      <w:r w:rsidRPr="00E47E70">
        <w:rPr>
          <w:rFonts w:eastAsia="Calibri" w:cstheme="minorHAnsi"/>
        </w:rPr>
        <w:br/>
        <w:t xml:space="preserve">Shannon Hall (MD) asked if there was any discussion </w:t>
      </w:r>
      <w:r w:rsidR="00127A5F">
        <w:rPr>
          <w:rFonts w:eastAsia="Calibri" w:cstheme="minorHAnsi"/>
        </w:rPr>
        <w:t xml:space="preserve">of </w:t>
      </w:r>
      <w:r w:rsidRPr="00E47E70">
        <w:rPr>
          <w:rFonts w:eastAsia="Calibri" w:cstheme="minorHAnsi"/>
        </w:rPr>
        <w:t xml:space="preserve">SAMHSA doing a second round of emergency funding. Michael stated there </w:t>
      </w:r>
      <w:r w:rsidR="00127A5F">
        <w:rPr>
          <w:rFonts w:eastAsia="Calibri" w:cstheme="minorHAnsi"/>
        </w:rPr>
        <w:t>has</w:t>
      </w:r>
      <w:r w:rsidRPr="00E47E70">
        <w:rPr>
          <w:rFonts w:eastAsia="Calibri" w:cstheme="minorHAnsi"/>
        </w:rPr>
        <w:t xml:space="preserve"> not. </w:t>
      </w:r>
    </w:p>
    <w:p w14:paraId="48799848" w14:textId="7BD3DA32" w:rsidR="00661D98" w:rsidRPr="00E47E70" w:rsidRDefault="00661D98" w:rsidP="005A3A5B">
      <w:pPr>
        <w:rPr>
          <w:rFonts w:eastAsia="Calibri" w:cstheme="minorHAnsi"/>
        </w:rPr>
      </w:pPr>
    </w:p>
    <w:p w14:paraId="4715E414" w14:textId="6C0EC735" w:rsidR="00661D98" w:rsidRPr="00E47E70" w:rsidRDefault="00107977" w:rsidP="005A3A5B">
      <w:pPr>
        <w:rPr>
          <w:rFonts w:eastAsia="Calibri" w:cstheme="minorHAnsi"/>
        </w:rPr>
      </w:pPr>
      <w:r w:rsidRPr="00E47E70">
        <w:rPr>
          <w:rFonts w:eastAsia="Calibri" w:cstheme="minorHAnsi"/>
        </w:rPr>
        <w:t xml:space="preserve">Doyle asked Michael </w:t>
      </w:r>
      <w:r w:rsidR="00884171">
        <w:rPr>
          <w:rFonts w:eastAsia="Calibri" w:cstheme="minorHAnsi"/>
        </w:rPr>
        <w:t xml:space="preserve">if he </w:t>
      </w:r>
      <w:r w:rsidRPr="00E47E70">
        <w:rPr>
          <w:rFonts w:eastAsia="Calibri" w:cstheme="minorHAnsi"/>
        </w:rPr>
        <w:t xml:space="preserve">anticipates any movement before the July recess on the bill and Michael </w:t>
      </w:r>
      <w:r w:rsidR="00127A5F">
        <w:rPr>
          <w:rFonts w:eastAsia="Calibri" w:cstheme="minorHAnsi"/>
        </w:rPr>
        <w:t>replied</w:t>
      </w:r>
      <w:r w:rsidRPr="00E47E70">
        <w:rPr>
          <w:rFonts w:eastAsia="Calibri" w:cstheme="minorHAnsi"/>
        </w:rPr>
        <w:t xml:space="preserve"> that he does. Michael stated that it is </w:t>
      </w:r>
      <w:r w:rsidR="00127A5F">
        <w:rPr>
          <w:rFonts w:eastAsia="Calibri" w:cstheme="minorHAnsi"/>
        </w:rPr>
        <w:t xml:space="preserve">getting more </w:t>
      </w:r>
      <w:r w:rsidRPr="00E47E70">
        <w:rPr>
          <w:rFonts w:eastAsia="Calibri" w:cstheme="minorHAnsi"/>
        </w:rPr>
        <w:t>challeng</w:t>
      </w:r>
      <w:r w:rsidR="00127A5F">
        <w:rPr>
          <w:rFonts w:eastAsia="Calibri" w:cstheme="minorHAnsi"/>
        </w:rPr>
        <w:t>ing</w:t>
      </w:r>
      <w:r w:rsidRPr="00E47E70">
        <w:rPr>
          <w:rFonts w:eastAsia="Calibri" w:cstheme="minorHAnsi"/>
        </w:rPr>
        <w:t xml:space="preserve"> to pass trillion </w:t>
      </w:r>
      <w:r w:rsidRPr="00E47E70">
        <w:rPr>
          <w:rFonts w:eastAsia="Calibri" w:cstheme="minorHAnsi"/>
        </w:rPr>
        <w:lastRenderedPageBreak/>
        <w:t xml:space="preserve">dollar </w:t>
      </w:r>
      <w:r w:rsidR="00127A5F">
        <w:rPr>
          <w:rFonts w:eastAsia="Calibri" w:cstheme="minorHAnsi"/>
        </w:rPr>
        <w:t xml:space="preserve">legislative pandemic relief </w:t>
      </w:r>
      <w:r w:rsidRPr="00E47E70">
        <w:rPr>
          <w:rFonts w:eastAsia="Calibri" w:cstheme="minorHAnsi"/>
        </w:rPr>
        <w:t xml:space="preserve">packages when the message continues </w:t>
      </w:r>
      <w:r w:rsidR="00127A5F">
        <w:rPr>
          <w:rFonts w:eastAsia="Calibri" w:cstheme="minorHAnsi"/>
        </w:rPr>
        <w:t xml:space="preserve">to be </w:t>
      </w:r>
      <w:r w:rsidRPr="00E47E70">
        <w:rPr>
          <w:rFonts w:eastAsia="Calibri" w:cstheme="minorHAnsi"/>
        </w:rPr>
        <w:t>that we need to open back up</w:t>
      </w:r>
      <w:r w:rsidR="00127A5F">
        <w:rPr>
          <w:rFonts w:eastAsia="Calibri" w:cstheme="minorHAnsi"/>
        </w:rPr>
        <w:t xml:space="preserve">, </w:t>
      </w:r>
      <w:r w:rsidRPr="00E47E70">
        <w:rPr>
          <w:rFonts w:eastAsia="Calibri" w:cstheme="minorHAnsi"/>
        </w:rPr>
        <w:t>people will be getting back to work</w:t>
      </w:r>
      <w:r w:rsidR="00127A5F">
        <w:rPr>
          <w:rFonts w:eastAsia="Calibri" w:cstheme="minorHAnsi"/>
        </w:rPr>
        <w:t>,</w:t>
      </w:r>
      <w:r w:rsidRPr="00E47E70">
        <w:rPr>
          <w:rFonts w:eastAsia="Calibri" w:cstheme="minorHAnsi"/>
        </w:rPr>
        <w:t xml:space="preserve"> and that it is safe to go back to work. </w:t>
      </w:r>
    </w:p>
    <w:p w14:paraId="117C5D2E" w14:textId="77777777" w:rsidR="005A3A5B" w:rsidRPr="00E47E70" w:rsidRDefault="005A3A5B" w:rsidP="005A3A5B">
      <w:pPr>
        <w:rPr>
          <w:rFonts w:eastAsia="Calibri" w:cstheme="minorHAnsi"/>
        </w:rPr>
      </w:pPr>
    </w:p>
    <w:p w14:paraId="508F69F4" w14:textId="0DFD3916" w:rsidR="0039565B" w:rsidRPr="00E47E70" w:rsidRDefault="0039565B" w:rsidP="0039565B">
      <w:pPr>
        <w:spacing w:after="160" w:line="259" w:lineRule="auto"/>
        <w:rPr>
          <w:rFonts w:eastAsia="Calibri" w:cstheme="minorHAnsi"/>
        </w:rPr>
      </w:pPr>
      <w:r w:rsidRPr="00E47E70">
        <w:rPr>
          <w:rFonts w:eastAsia="Calibri" w:cstheme="minorHAnsi"/>
        </w:rPr>
        <w:t>Laurie</w:t>
      </w:r>
      <w:r w:rsidR="00107977" w:rsidRPr="00E47E70">
        <w:rPr>
          <w:rFonts w:eastAsia="Calibri" w:cstheme="minorHAnsi"/>
        </w:rPr>
        <w:t xml:space="preserve"> Cole</w:t>
      </w:r>
      <w:r w:rsidRPr="00E47E70">
        <w:rPr>
          <w:rFonts w:eastAsia="Calibri" w:cstheme="minorHAnsi"/>
        </w:rPr>
        <w:t xml:space="preserve"> </w:t>
      </w:r>
      <w:r w:rsidR="00107977" w:rsidRPr="00E47E70">
        <w:rPr>
          <w:rFonts w:eastAsia="Calibri" w:cstheme="minorHAnsi"/>
        </w:rPr>
        <w:t xml:space="preserve">(NY) stated it is </w:t>
      </w:r>
      <w:r w:rsidRPr="00E47E70">
        <w:rPr>
          <w:rFonts w:eastAsia="Calibri" w:cstheme="minorHAnsi"/>
        </w:rPr>
        <w:t xml:space="preserve">difficult to follow the money </w:t>
      </w:r>
      <w:r w:rsidR="00C505DB">
        <w:rPr>
          <w:rFonts w:eastAsia="Calibri" w:cstheme="minorHAnsi"/>
        </w:rPr>
        <w:t>allocated to behavioral health</w:t>
      </w:r>
      <w:r w:rsidRPr="00E47E70">
        <w:rPr>
          <w:rFonts w:eastAsia="Calibri" w:cstheme="minorHAnsi"/>
        </w:rPr>
        <w:t>. It would be useful to have a chart that looks at each piece of legislation that</w:t>
      </w:r>
      <w:r w:rsidR="00107977" w:rsidRPr="00E47E70">
        <w:rPr>
          <w:rFonts w:eastAsia="Calibri" w:cstheme="minorHAnsi"/>
        </w:rPr>
        <w:t xml:space="preserve"> has</w:t>
      </w:r>
      <w:r w:rsidRPr="00E47E70">
        <w:rPr>
          <w:rFonts w:eastAsia="Calibri" w:cstheme="minorHAnsi"/>
        </w:rPr>
        <w:t xml:space="preserve"> been distributed and what </w:t>
      </w:r>
      <w:r w:rsidR="00884171">
        <w:rPr>
          <w:rFonts w:eastAsia="Calibri" w:cstheme="minorHAnsi"/>
        </w:rPr>
        <w:t xml:space="preserve">funds </w:t>
      </w:r>
      <w:proofErr w:type="gramStart"/>
      <w:r w:rsidRPr="00E47E70">
        <w:rPr>
          <w:rFonts w:eastAsia="Calibri" w:cstheme="minorHAnsi"/>
        </w:rPr>
        <w:t>still remain</w:t>
      </w:r>
      <w:proofErr w:type="gramEnd"/>
      <w:r w:rsidRPr="00E47E70">
        <w:rPr>
          <w:rFonts w:eastAsia="Calibri" w:cstheme="minorHAnsi"/>
        </w:rPr>
        <w:t xml:space="preserve">. Michael </w:t>
      </w:r>
      <w:r w:rsidR="00107977" w:rsidRPr="00E47E70">
        <w:rPr>
          <w:rFonts w:eastAsia="Calibri" w:cstheme="minorHAnsi"/>
        </w:rPr>
        <w:t xml:space="preserve">said we will get </w:t>
      </w:r>
      <w:r w:rsidR="00F17BDC">
        <w:rPr>
          <w:rFonts w:eastAsia="Calibri" w:cstheme="minorHAnsi"/>
        </w:rPr>
        <w:t>a chart</w:t>
      </w:r>
      <w:r w:rsidR="00107977" w:rsidRPr="00E47E70">
        <w:rPr>
          <w:rFonts w:eastAsia="Calibri" w:cstheme="minorHAnsi"/>
        </w:rPr>
        <w:t xml:space="preserve"> to</w:t>
      </w:r>
      <w:r w:rsidR="00C505DB">
        <w:rPr>
          <w:rFonts w:eastAsia="Calibri" w:cstheme="minorHAnsi"/>
        </w:rPr>
        <w:t xml:space="preserve"> the group </w:t>
      </w:r>
      <w:r w:rsidR="00107977" w:rsidRPr="00E47E70">
        <w:rPr>
          <w:rFonts w:eastAsia="Calibri" w:cstheme="minorHAnsi"/>
        </w:rPr>
        <w:t xml:space="preserve">this week. Laurie also mentioned </w:t>
      </w:r>
      <w:r w:rsidR="00C505DB">
        <w:rPr>
          <w:rFonts w:eastAsia="Calibri" w:cstheme="minorHAnsi"/>
        </w:rPr>
        <w:t>an article</w:t>
      </w:r>
      <w:r w:rsidR="00107977" w:rsidRPr="00E47E70">
        <w:rPr>
          <w:rFonts w:eastAsia="Calibri" w:cstheme="minorHAnsi"/>
        </w:rPr>
        <w:t xml:space="preserve"> in </w:t>
      </w:r>
      <w:r w:rsidR="00107977" w:rsidRPr="00E47E70">
        <w:rPr>
          <w:rFonts w:eastAsia="Calibri" w:cstheme="minorHAnsi"/>
          <w:i/>
          <w:iCs/>
        </w:rPr>
        <w:t>P</w:t>
      </w:r>
      <w:r w:rsidR="00C505DB">
        <w:rPr>
          <w:rFonts w:eastAsia="Calibri" w:cstheme="minorHAnsi"/>
          <w:i/>
          <w:iCs/>
        </w:rPr>
        <w:t>OLITICO</w:t>
      </w:r>
      <w:r w:rsidR="00107977" w:rsidRPr="00E47E70">
        <w:rPr>
          <w:rFonts w:eastAsia="Calibri" w:cstheme="minorHAnsi"/>
        </w:rPr>
        <w:t xml:space="preserve"> </w:t>
      </w:r>
      <w:r w:rsidR="00C505DB">
        <w:rPr>
          <w:rFonts w:eastAsia="Calibri" w:cstheme="minorHAnsi"/>
        </w:rPr>
        <w:t xml:space="preserve">which reported </w:t>
      </w:r>
      <w:r w:rsidR="00107977" w:rsidRPr="00E47E70">
        <w:rPr>
          <w:rFonts w:eastAsia="Calibri" w:cstheme="minorHAnsi"/>
        </w:rPr>
        <w:t xml:space="preserve">that there is a </w:t>
      </w:r>
      <w:r w:rsidR="00C505DB">
        <w:rPr>
          <w:rFonts w:eastAsia="Calibri" w:cstheme="minorHAnsi"/>
        </w:rPr>
        <w:t>b</w:t>
      </w:r>
      <w:r w:rsidRPr="00E47E70">
        <w:rPr>
          <w:rFonts w:eastAsia="Calibri" w:cstheme="minorHAnsi"/>
        </w:rPr>
        <w:t xml:space="preserve">ipartisan group of </w:t>
      </w:r>
      <w:r w:rsidR="00C505DB">
        <w:rPr>
          <w:rFonts w:eastAsia="Calibri" w:cstheme="minorHAnsi"/>
        </w:rPr>
        <w:t>S</w:t>
      </w:r>
      <w:r w:rsidRPr="00E47E70">
        <w:rPr>
          <w:rFonts w:eastAsia="Calibri" w:cstheme="minorHAnsi"/>
        </w:rPr>
        <w:t xml:space="preserve">enators that has proposed </w:t>
      </w:r>
      <w:r w:rsidR="00C505DB">
        <w:rPr>
          <w:rFonts w:eastAsia="Calibri" w:cstheme="minorHAnsi"/>
        </w:rPr>
        <w:t xml:space="preserve">$500 billion in </w:t>
      </w:r>
      <w:r w:rsidRPr="00E47E70">
        <w:rPr>
          <w:rFonts w:eastAsia="Calibri" w:cstheme="minorHAnsi"/>
        </w:rPr>
        <w:t>appropriations for state and localities</w:t>
      </w:r>
      <w:r w:rsidR="00107977" w:rsidRPr="00E47E70">
        <w:rPr>
          <w:rFonts w:eastAsia="Calibri" w:cstheme="minorHAnsi"/>
        </w:rPr>
        <w:t xml:space="preserve">. </w:t>
      </w:r>
      <w:r w:rsidR="00C505DB">
        <w:rPr>
          <w:rFonts w:eastAsia="Calibri" w:cstheme="minorHAnsi"/>
        </w:rPr>
        <w:t xml:space="preserve">She asked if </w:t>
      </w:r>
      <w:r w:rsidR="00107977" w:rsidRPr="00E47E70">
        <w:rPr>
          <w:rFonts w:eastAsia="Calibri" w:cstheme="minorHAnsi"/>
        </w:rPr>
        <w:t xml:space="preserve">there </w:t>
      </w:r>
      <w:r w:rsidR="00884171">
        <w:rPr>
          <w:rFonts w:eastAsia="Calibri" w:cstheme="minorHAnsi"/>
        </w:rPr>
        <w:t xml:space="preserve">is </w:t>
      </w:r>
      <w:r w:rsidR="00107977" w:rsidRPr="00E47E70">
        <w:rPr>
          <w:rFonts w:eastAsia="Calibri" w:cstheme="minorHAnsi"/>
        </w:rPr>
        <w:t xml:space="preserve">any </w:t>
      </w:r>
      <w:r w:rsidR="00C505DB">
        <w:rPr>
          <w:rFonts w:eastAsia="Calibri" w:cstheme="minorHAnsi"/>
        </w:rPr>
        <w:t xml:space="preserve">more </w:t>
      </w:r>
      <w:r w:rsidR="00107977" w:rsidRPr="00E47E70">
        <w:rPr>
          <w:rFonts w:eastAsia="Calibri" w:cstheme="minorHAnsi"/>
        </w:rPr>
        <w:t>information on th</w:t>
      </w:r>
      <w:r w:rsidR="00C505DB">
        <w:rPr>
          <w:rFonts w:eastAsia="Calibri" w:cstheme="minorHAnsi"/>
        </w:rPr>
        <w:t xml:space="preserve">is. </w:t>
      </w:r>
      <w:r w:rsidRPr="00E47E70">
        <w:rPr>
          <w:rFonts w:eastAsia="Calibri" w:cstheme="minorHAnsi"/>
        </w:rPr>
        <w:t xml:space="preserve">Michael </w:t>
      </w:r>
      <w:r w:rsidR="00C505DB">
        <w:rPr>
          <w:rFonts w:eastAsia="Calibri" w:cstheme="minorHAnsi"/>
        </w:rPr>
        <w:t xml:space="preserve">replied that federal </w:t>
      </w:r>
      <w:r w:rsidRPr="00E47E70">
        <w:rPr>
          <w:rFonts w:eastAsia="Calibri" w:cstheme="minorHAnsi"/>
        </w:rPr>
        <w:t xml:space="preserve">money to states has been </w:t>
      </w:r>
      <w:r w:rsidR="00C505DB">
        <w:rPr>
          <w:rFonts w:eastAsia="Calibri" w:cstheme="minorHAnsi"/>
        </w:rPr>
        <w:t xml:space="preserve">a </w:t>
      </w:r>
      <w:r w:rsidRPr="00E47E70">
        <w:rPr>
          <w:rFonts w:eastAsia="Calibri" w:cstheme="minorHAnsi"/>
        </w:rPr>
        <w:t>sticking point.</w:t>
      </w:r>
      <w:r w:rsidR="00107977" w:rsidRPr="00E47E70">
        <w:rPr>
          <w:rFonts w:eastAsia="Calibri" w:cstheme="minorHAnsi"/>
        </w:rPr>
        <w:t xml:space="preserve"> He </w:t>
      </w:r>
      <w:r w:rsidR="00C505DB">
        <w:rPr>
          <w:rFonts w:eastAsia="Calibri" w:cstheme="minorHAnsi"/>
        </w:rPr>
        <w:t xml:space="preserve">elaborated </w:t>
      </w:r>
      <w:r w:rsidR="00107977" w:rsidRPr="00E47E70">
        <w:rPr>
          <w:rFonts w:eastAsia="Calibri" w:cstheme="minorHAnsi"/>
        </w:rPr>
        <w:t xml:space="preserve">that </w:t>
      </w:r>
      <w:r w:rsidRPr="00E47E70">
        <w:rPr>
          <w:rFonts w:eastAsia="Calibri" w:cstheme="minorHAnsi"/>
        </w:rPr>
        <w:t xml:space="preserve">President Trump </w:t>
      </w:r>
      <w:r w:rsidR="00107977" w:rsidRPr="00E47E70">
        <w:rPr>
          <w:rFonts w:eastAsia="Calibri" w:cstheme="minorHAnsi"/>
        </w:rPr>
        <w:t xml:space="preserve">initially was against giving more money to states, but now he believes that </w:t>
      </w:r>
      <w:r w:rsidRPr="00E47E70">
        <w:rPr>
          <w:rFonts w:eastAsia="Calibri" w:cstheme="minorHAnsi"/>
        </w:rPr>
        <w:t xml:space="preserve">we cannot let states go bankrupt. </w:t>
      </w:r>
    </w:p>
    <w:p w14:paraId="28E09C72" w14:textId="40AAF3BC" w:rsidR="0039565B" w:rsidRPr="00E47E70" w:rsidRDefault="0039565B" w:rsidP="0039565B">
      <w:pPr>
        <w:spacing w:after="160" w:line="259" w:lineRule="auto"/>
        <w:rPr>
          <w:rFonts w:eastAsia="Calibri" w:cstheme="minorHAnsi"/>
        </w:rPr>
      </w:pPr>
      <w:r w:rsidRPr="00E47E70">
        <w:rPr>
          <w:rFonts w:eastAsia="Calibri" w:cstheme="minorHAnsi"/>
        </w:rPr>
        <w:t xml:space="preserve">Jinny </w:t>
      </w:r>
      <w:r w:rsidR="00107977" w:rsidRPr="00E47E70">
        <w:rPr>
          <w:rFonts w:eastAsia="Calibri" w:cstheme="minorHAnsi"/>
        </w:rPr>
        <w:t xml:space="preserve">Palen (MN) </w:t>
      </w:r>
      <w:r w:rsidRPr="00E47E70">
        <w:rPr>
          <w:rFonts w:eastAsia="Calibri" w:cstheme="minorHAnsi"/>
        </w:rPr>
        <w:t xml:space="preserve">asked </w:t>
      </w:r>
      <w:r w:rsidR="00107977" w:rsidRPr="00E47E70">
        <w:rPr>
          <w:rFonts w:eastAsia="Calibri" w:cstheme="minorHAnsi"/>
        </w:rPr>
        <w:t xml:space="preserve">if we have any more information from CMS on the duration of the national emergency and telemedicine waivers associated with that. Frankie </w:t>
      </w:r>
      <w:r w:rsidR="00C505DB">
        <w:rPr>
          <w:rFonts w:eastAsia="Calibri" w:cstheme="minorHAnsi"/>
        </w:rPr>
        <w:t xml:space="preserve">Berger replied </w:t>
      </w:r>
      <w:r w:rsidR="00107977" w:rsidRPr="00E47E70">
        <w:rPr>
          <w:rFonts w:eastAsia="Calibri" w:cstheme="minorHAnsi"/>
        </w:rPr>
        <w:t xml:space="preserve">that the national emergency does not have to be over for the reopening of the economy. She stated </w:t>
      </w:r>
      <w:r w:rsidR="00884171">
        <w:rPr>
          <w:rFonts w:eastAsia="Calibri" w:cstheme="minorHAnsi"/>
        </w:rPr>
        <w:t xml:space="preserve">that </w:t>
      </w:r>
      <w:r w:rsidR="00107977" w:rsidRPr="00E47E70">
        <w:rPr>
          <w:rFonts w:eastAsia="Calibri" w:cstheme="minorHAnsi"/>
        </w:rPr>
        <w:t xml:space="preserve">the public health emergency will be </w:t>
      </w:r>
      <w:r w:rsidR="00C505DB">
        <w:rPr>
          <w:rFonts w:eastAsia="Calibri" w:cstheme="minorHAnsi"/>
        </w:rPr>
        <w:t>ongoing</w:t>
      </w:r>
      <w:r w:rsidR="00107977" w:rsidRPr="00E47E70">
        <w:rPr>
          <w:rFonts w:eastAsia="Calibri" w:cstheme="minorHAnsi"/>
        </w:rPr>
        <w:t xml:space="preserve"> until 2021 and we have been making a push for telehealth to continue after </w:t>
      </w:r>
      <w:r w:rsidR="00884171">
        <w:rPr>
          <w:rFonts w:eastAsia="Calibri" w:cstheme="minorHAnsi"/>
        </w:rPr>
        <w:t xml:space="preserve">the </w:t>
      </w:r>
      <w:r w:rsidR="00107977" w:rsidRPr="00E47E70">
        <w:rPr>
          <w:rFonts w:eastAsia="Calibri" w:cstheme="minorHAnsi"/>
        </w:rPr>
        <w:t xml:space="preserve">public health emergency </w:t>
      </w:r>
      <w:r w:rsidR="00C505DB">
        <w:rPr>
          <w:rFonts w:eastAsia="Calibri" w:cstheme="minorHAnsi"/>
        </w:rPr>
        <w:t>ends</w:t>
      </w:r>
      <w:r w:rsidR="00107977" w:rsidRPr="00E47E70">
        <w:rPr>
          <w:rFonts w:eastAsia="Calibri" w:cstheme="minorHAnsi"/>
        </w:rPr>
        <w:t xml:space="preserve">. </w:t>
      </w:r>
      <w:r w:rsidR="00F55BAF" w:rsidRPr="00E47E70">
        <w:rPr>
          <w:rFonts w:eastAsia="Calibri" w:cstheme="minorHAnsi"/>
        </w:rPr>
        <w:t xml:space="preserve">Stephanie Katz confirmed that the two are not linked legally, but </w:t>
      </w:r>
      <w:r w:rsidR="00C505DB">
        <w:rPr>
          <w:rFonts w:eastAsia="Calibri" w:cstheme="minorHAnsi"/>
        </w:rPr>
        <w:t xml:space="preserve">that </w:t>
      </w:r>
      <w:r w:rsidR="00F55BAF" w:rsidRPr="00E47E70">
        <w:rPr>
          <w:rFonts w:eastAsia="Calibri" w:cstheme="minorHAnsi"/>
        </w:rPr>
        <w:t xml:space="preserve">as the economy begins to </w:t>
      </w:r>
      <w:r w:rsidR="00C505DB">
        <w:rPr>
          <w:rFonts w:eastAsia="Calibri" w:cstheme="minorHAnsi"/>
        </w:rPr>
        <w:t>re</w:t>
      </w:r>
      <w:r w:rsidR="00F55BAF" w:rsidRPr="00E47E70">
        <w:rPr>
          <w:rFonts w:eastAsia="Calibri" w:cstheme="minorHAnsi"/>
        </w:rPr>
        <w:t>open, we will see a push to lift the public health emergency. Jinny asked if the National Council has a sense of when the emergency will be lifted</w:t>
      </w:r>
      <w:r w:rsidR="00884171">
        <w:rPr>
          <w:rFonts w:eastAsia="Calibri" w:cstheme="minorHAnsi"/>
        </w:rPr>
        <w:t>,</w:t>
      </w:r>
      <w:r w:rsidR="00F55BAF" w:rsidRPr="00E47E70">
        <w:rPr>
          <w:rFonts w:eastAsia="Calibri" w:cstheme="minorHAnsi"/>
        </w:rPr>
        <w:t xml:space="preserve"> and Michael s</w:t>
      </w:r>
      <w:r w:rsidR="00F17BDC">
        <w:rPr>
          <w:rFonts w:eastAsia="Calibri" w:cstheme="minorHAnsi"/>
        </w:rPr>
        <w:t>aid</w:t>
      </w:r>
      <w:r w:rsidR="00F55BAF" w:rsidRPr="00E47E70">
        <w:rPr>
          <w:rFonts w:eastAsia="Calibri" w:cstheme="minorHAnsi"/>
        </w:rPr>
        <w:t xml:space="preserve"> that we do not. </w:t>
      </w:r>
      <w:r w:rsidR="00C505DB">
        <w:rPr>
          <w:rFonts w:eastAsia="Calibri" w:cstheme="minorHAnsi"/>
        </w:rPr>
        <w:t xml:space="preserve"> </w:t>
      </w:r>
    </w:p>
    <w:p w14:paraId="08F579F5" w14:textId="635CA81F" w:rsidR="0039565B" w:rsidRPr="00E47E70" w:rsidRDefault="0039565B" w:rsidP="0039565B">
      <w:pPr>
        <w:spacing w:after="160" w:line="259" w:lineRule="auto"/>
        <w:rPr>
          <w:rFonts w:eastAsia="Calibri" w:cstheme="minorHAnsi"/>
        </w:rPr>
      </w:pPr>
      <w:r w:rsidRPr="00E47E70">
        <w:rPr>
          <w:rFonts w:eastAsia="Calibri" w:cstheme="minorHAnsi"/>
        </w:rPr>
        <w:t xml:space="preserve">Chris </w:t>
      </w:r>
      <w:r w:rsidR="00F55BAF" w:rsidRPr="00E47E70">
        <w:rPr>
          <w:rFonts w:eastAsia="Calibri" w:cstheme="minorHAnsi"/>
        </w:rPr>
        <w:t xml:space="preserve">asked if </w:t>
      </w:r>
      <w:r w:rsidRPr="00E47E70">
        <w:rPr>
          <w:rFonts w:eastAsia="Calibri" w:cstheme="minorHAnsi"/>
        </w:rPr>
        <w:t xml:space="preserve">any states allow </w:t>
      </w:r>
      <w:r w:rsidR="00C505DB" w:rsidRPr="00E47E70">
        <w:rPr>
          <w:rFonts w:eastAsia="Calibri" w:cstheme="minorHAnsi"/>
        </w:rPr>
        <w:t xml:space="preserve">Medicaid </w:t>
      </w:r>
      <w:r w:rsidRPr="00E47E70">
        <w:rPr>
          <w:rFonts w:eastAsia="Calibri" w:cstheme="minorHAnsi"/>
        </w:rPr>
        <w:t xml:space="preserve">reimbursement </w:t>
      </w:r>
      <w:r w:rsidR="00F55BAF" w:rsidRPr="00E47E70">
        <w:rPr>
          <w:rFonts w:eastAsia="Calibri" w:cstheme="minorHAnsi"/>
        </w:rPr>
        <w:t>for</w:t>
      </w:r>
      <w:r w:rsidRPr="00E47E70">
        <w:rPr>
          <w:rFonts w:eastAsia="Calibri" w:cstheme="minorHAnsi"/>
        </w:rPr>
        <w:t xml:space="preserve"> </w:t>
      </w:r>
      <w:r w:rsidR="00C505DB">
        <w:rPr>
          <w:rFonts w:eastAsia="Calibri" w:cstheme="minorHAnsi"/>
        </w:rPr>
        <w:t xml:space="preserve">behavioral health services delivered </w:t>
      </w:r>
      <w:r w:rsidR="00884171">
        <w:rPr>
          <w:rFonts w:eastAsia="Calibri" w:cstheme="minorHAnsi"/>
        </w:rPr>
        <w:t xml:space="preserve">through </w:t>
      </w:r>
      <w:r w:rsidRPr="00E47E70">
        <w:rPr>
          <w:rFonts w:eastAsia="Calibri" w:cstheme="minorHAnsi"/>
        </w:rPr>
        <w:t>texting</w:t>
      </w:r>
      <w:r w:rsidR="00F55BAF" w:rsidRPr="00E47E70">
        <w:rPr>
          <w:rFonts w:eastAsia="Calibri" w:cstheme="minorHAnsi"/>
        </w:rPr>
        <w:t xml:space="preserve">. </w:t>
      </w:r>
      <w:r w:rsidRPr="00E47E70">
        <w:rPr>
          <w:rFonts w:eastAsia="Calibri" w:cstheme="minorHAnsi"/>
        </w:rPr>
        <w:t>Frankie</w:t>
      </w:r>
      <w:r w:rsidR="00F55BAF" w:rsidRPr="00E47E70">
        <w:rPr>
          <w:rFonts w:eastAsia="Calibri" w:cstheme="minorHAnsi"/>
        </w:rPr>
        <w:t xml:space="preserve"> stated she has </w:t>
      </w:r>
      <w:r w:rsidRPr="00E47E70">
        <w:rPr>
          <w:rFonts w:eastAsia="Calibri" w:cstheme="minorHAnsi"/>
        </w:rPr>
        <w:t>heard some states have allowed reimbursement for texting</w:t>
      </w:r>
      <w:r w:rsidR="00C505DB">
        <w:rPr>
          <w:rFonts w:eastAsia="Calibri" w:cstheme="minorHAnsi"/>
        </w:rPr>
        <w:t xml:space="preserve"> and that we would find out more</w:t>
      </w:r>
      <w:r w:rsidR="00F55BAF" w:rsidRPr="00E47E70">
        <w:rPr>
          <w:rFonts w:eastAsia="Calibri" w:cstheme="minorHAnsi"/>
        </w:rPr>
        <w:t>.</w:t>
      </w:r>
    </w:p>
    <w:p w14:paraId="4C5454B1" w14:textId="0AF1E61D" w:rsidR="0039565B" w:rsidRPr="00E47E70" w:rsidRDefault="00F55BAF" w:rsidP="0039565B">
      <w:pPr>
        <w:spacing w:after="160" w:line="259" w:lineRule="auto"/>
        <w:rPr>
          <w:rFonts w:eastAsia="Calibri" w:cstheme="minorHAnsi"/>
        </w:rPr>
      </w:pPr>
      <w:r w:rsidRPr="00E47E70">
        <w:rPr>
          <w:rFonts w:eastAsia="Calibri" w:cstheme="minorHAnsi"/>
        </w:rPr>
        <w:t xml:space="preserve">Heather asked if there will be </w:t>
      </w:r>
      <w:r w:rsidR="00C505DB">
        <w:rPr>
          <w:rFonts w:eastAsia="Calibri" w:cstheme="minorHAnsi"/>
        </w:rPr>
        <w:t>more information coming</w:t>
      </w:r>
      <w:r w:rsidRPr="00E47E70">
        <w:rPr>
          <w:rFonts w:eastAsia="Calibri" w:cstheme="minorHAnsi"/>
        </w:rPr>
        <w:t xml:space="preserve"> on CMS language that came out this past weekend regarding </w:t>
      </w:r>
      <w:r w:rsidR="00C505DB">
        <w:rPr>
          <w:rFonts w:eastAsia="Calibri" w:cstheme="minorHAnsi"/>
        </w:rPr>
        <w:t>m</w:t>
      </w:r>
      <w:r w:rsidRPr="00E47E70">
        <w:rPr>
          <w:rFonts w:eastAsia="Calibri" w:cstheme="minorHAnsi"/>
        </w:rPr>
        <w:t xml:space="preserve">anaged </w:t>
      </w:r>
      <w:r w:rsidR="00C505DB">
        <w:rPr>
          <w:rFonts w:eastAsia="Calibri" w:cstheme="minorHAnsi"/>
        </w:rPr>
        <w:t>c</w:t>
      </w:r>
      <w:r w:rsidRPr="00E47E70">
        <w:rPr>
          <w:rFonts w:eastAsia="Calibri" w:cstheme="minorHAnsi"/>
        </w:rPr>
        <w:t xml:space="preserve">are directed payments. Frankie mentioned that </w:t>
      </w:r>
      <w:r w:rsidR="006A1BE2">
        <w:rPr>
          <w:rFonts w:eastAsia="Calibri" w:cstheme="minorHAnsi"/>
        </w:rPr>
        <w:t>we</w:t>
      </w:r>
      <w:r w:rsidRPr="00E47E70">
        <w:rPr>
          <w:rFonts w:eastAsia="Calibri" w:cstheme="minorHAnsi"/>
        </w:rPr>
        <w:t xml:space="preserve"> ha</w:t>
      </w:r>
      <w:r w:rsidR="006A1BE2">
        <w:rPr>
          <w:rFonts w:eastAsia="Calibri" w:cstheme="minorHAnsi"/>
        </w:rPr>
        <w:t>ve</w:t>
      </w:r>
      <w:r w:rsidRPr="00E47E70">
        <w:rPr>
          <w:rFonts w:eastAsia="Calibri" w:cstheme="minorHAnsi"/>
        </w:rPr>
        <w:t xml:space="preserve"> </w:t>
      </w:r>
      <w:r w:rsidR="006A1BE2" w:rsidRPr="00E47E70">
        <w:rPr>
          <w:rFonts w:eastAsia="Calibri" w:cstheme="minorHAnsi"/>
        </w:rPr>
        <w:t>reviewed but</w:t>
      </w:r>
      <w:r w:rsidRPr="00E47E70">
        <w:rPr>
          <w:rFonts w:eastAsia="Calibri" w:cstheme="minorHAnsi"/>
        </w:rPr>
        <w:t xml:space="preserve"> have not </w:t>
      </w:r>
      <w:r w:rsidR="006A1BE2">
        <w:rPr>
          <w:rFonts w:eastAsia="Calibri" w:cstheme="minorHAnsi"/>
        </w:rPr>
        <w:t>yet under</w:t>
      </w:r>
      <w:r w:rsidRPr="00E47E70">
        <w:rPr>
          <w:rFonts w:eastAsia="Calibri" w:cstheme="minorHAnsi"/>
        </w:rPr>
        <w:t xml:space="preserve">taken a deep dive. </w:t>
      </w:r>
      <w:r w:rsidR="0039565B" w:rsidRPr="00E47E70">
        <w:rPr>
          <w:rFonts w:eastAsia="Calibri" w:cstheme="minorHAnsi"/>
        </w:rPr>
        <w:t xml:space="preserve"> </w:t>
      </w:r>
    </w:p>
    <w:p w14:paraId="18CC8396" w14:textId="4683CC25" w:rsidR="008A1198" w:rsidRPr="00E47E70" w:rsidRDefault="0039565B" w:rsidP="0039565B">
      <w:pPr>
        <w:spacing w:after="160" w:line="259" w:lineRule="auto"/>
        <w:rPr>
          <w:rFonts w:eastAsia="Calibri" w:cstheme="minorHAnsi"/>
        </w:rPr>
      </w:pPr>
      <w:r w:rsidRPr="00E47E70">
        <w:rPr>
          <w:rFonts w:eastAsia="Calibri" w:cstheme="minorHAnsi"/>
        </w:rPr>
        <w:t xml:space="preserve">Tom </w:t>
      </w:r>
      <w:r w:rsidR="00F55BAF" w:rsidRPr="00E47E70">
        <w:rPr>
          <w:rFonts w:eastAsia="Calibri" w:cstheme="minorHAnsi"/>
        </w:rPr>
        <w:t>Chard (AK) stated that</w:t>
      </w:r>
      <w:r w:rsidR="006A1BE2">
        <w:rPr>
          <w:rFonts w:eastAsia="Calibri" w:cstheme="minorHAnsi"/>
        </w:rPr>
        <w:t xml:space="preserve"> in Alaska, our</w:t>
      </w:r>
      <w:r w:rsidR="00F55BAF" w:rsidRPr="00E47E70">
        <w:rPr>
          <w:rFonts w:eastAsia="Calibri" w:cstheme="minorHAnsi"/>
        </w:rPr>
        <w:t xml:space="preserve"> </w:t>
      </w:r>
      <w:r w:rsidRPr="00E47E70">
        <w:rPr>
          <w:rFonts w:eastAsia="Calibri" w:cstheme="minorHAnsi"/>
        </w:rPr>
        <w:t xml:space="preserve">ask is boiling down to continuing telehealth authority and </w:t>
      </w:r>
      <w:r w:rsidR="006A1BE2">
        <w:rPr>
          <w:rFonts w:eastAsia="Calibri" w:cstheme="minorHAnsi"/>
        </w:rPr>
        <w:t>additional funds</w:t>
      </w:r>
      <w:r w:rsidRPr="00E47E70">
        <w:rPr>
          <w:rFonts w:eastAsia="Calibri" w:cstheme="minorHAnsi"/>
        </w:rPr>
        <w:t xml:space="preserve">. </w:t>
      </w:r>
      <w:r w:rsidR="00F55BAF" w:rsidRPr="00E47E70">
        <w:rPr>
          <w:rFonts w:eastAsia="Calibri" w:cstheme="minorHAnsi"/>
        </w:rPr>
        <w:t xml:space="preserve">He stated </w:t>
      </w:r>
      <w:r w:rsidR="006A1BE2">
        <w:rPr>
          <w:rFonts w:eastAsia="Calibri" w:cstheme="minorHAnsi"/>
        </w:rPr>
        <w:t xml:space="preserve">that </w:t>
      </w:r>
      <w:r w:rsidR="00F55BAF" w:rsidRPr="00E47E70">
        <w:rPr>
          <w:rFonts w:eastAsia="Calibri" w:cstheme="minorHAnsi"/>
        </w:rPr>
        <w:t>a common question he receives is how he would use the</w:t>
      </w:r>
      <w:r w:rsidR="006A1BE2">
        <w:rPr>
          <w:rFonts w:eastAsia="Calibri" w:cstheme="minorHAnsi"/>
        </w:rPr>
        <w:t xml:space="preserve"> additional funds</w:t>
      </w:r>
      <w:r w:rsidR="00F55BAF" w:rsidRPr="00E47E70">
        <w:rPr>
          <w:rFonts w:eastAsia="Calibri" w:cstheme="minorHAnsi"/>
        </w:rPr>
        <w:t xml:space="preserve">. </w:t>
      </w:r>
      <w:r w:rsidR="006A1BE2">
        <w:rPr>
          <w:rFonts w:eastAsia="Calibri" w:cstheme="minorHAnsi"/>
        </w:rPr>
        <w:t xml:space="preserve">Tom asked </w:t>
      </w:r>
      <w:r w:rsidR="00F55BAF" w:rsidRPr="00E47E70">
        <w:rPr>
          <w:rFonts w:eastAsia="Calibri" w:cstheme="minorHAnsi"/>
        </w:rPr>
        <w:t>how other states are answering the question of “what would you do with the money?”</w:t>
      </w:r>
      <w:r w:rsidRPr="00E47E70">
        <w:rPr>
          <w:rFonts w:eastAsia="Calibri" w:cstheme="minorHAnsi"/>
        </w:rPr>
        <w:t xml:space="preserve"> Heather </w:t>
      </w:r>
      <w:r w:rsidR="00F55BAF" w:rsidRPr="00E47E70">
        <w:rPr>
          <w:rFonts w:eastAsia="Calibri" w:cstheme="minorHAnsi"/>
        </w:rPr>
        <w:t>stated that</w:t>
      </w:r>
      <w:r w:rsidR="006A1BE2">
        <w:rPr>
          <w:rFonts w:eastAsia="Calibri" w:cstheme="minorHAnsi"/>
        </w:rPr>
        <w:t xml:space="preserve"> in Oregon, they often respond by saying that </w:t>
      </w:r>
      <w:r w:rsidR="008A1198" w:rsidRPr="00E47E70">
        <w:rPr>
          <w:rFonts w:eastAsia="Calibri" w:cstheme="minorHAnsi"/>
        </w:rPr>
        <w:t xml:space="preserve">preserving the </w:t>
      </w:r>
      <w:r w:rsidR="006A1BE2">
        <w:rPr>
          <w:rFonts w:eastAsia="Calibri" w:cstheme="minorHAnsi"/>
        </w:rPr>
        <w:t xml:space="preserve">behavioral health </w:t>
      </w:r>
      <w:r w:rsidR="008A1198" w:rsidRPr="00E47E70">
        <w:rPr>
          <w:rFonts w:eastAsia="Calibri" w:cstheme="minorHAnsi"/>
        </w:rPr>
        <w:t xml:space="preserve">workforce </w:t>
      </w:r>
      <w:r w:rsidR="006A1BE2">
        <w:rPr>
          <w:rFonts w:eastAsia="Calibri" w:cstheme="minorHAnsi"/>
        </w:rPr>
        <w:t>is a top priority</w:t>
      </w:r>
      <w:r w:rsidR="008A1198" w:rsidRPr="00E47E70">
        <w:rPr>
          <w:rFonts w:eastAsia="Calibri" w:cstheme="minorHAnsi"/>
        </w:rPr>
        <w:t xml:space="preserve">. </w:t>
      </w:r>
      <w:r w:rsidRPr="00E47E70">
        <w:rPr>
          <w:rFonts w:eastAsia="Calibri" w:cstheme="minorHAnsi"/>
        </w:rPr>
        <w:t>Shannon</w:t>
      </w:r>
      <w:r w:rsidR="008A1198" w:rsidRPr="00E47E70">
        <w:rPr>
          <w:rFonts w:eastAsia="Calibri" w:cstheme="minorHAnsi"/>
        </w:rPr>
        <w:t xml:space="preserve"> stated she</w:t>
      </w:r>
      <w:r w:rsidRPr="00E47E70">
        <w:rPr>
          <w:rFonts w:eastAsia="Calibri" w:cstheme="minorHAnsi"/>
        </w:rPr>
        <w:t xml:space="preserve"> is doing survey related to these issues. Michael asked </w:t>
      </w:r>
      <w:r w:rsidR="006A1BE2">
        <w:rPr>
          <w:rFonts w:eastAsia="Calibri" w:cstheme="minorHAnsi"/>
        </w:rPr>
        <w:t xml:space="preserve">that Association Executives share survey results with the National Council as </w:t>
      </w:r>
      <w:r w:rsidR="008A1198" w:rsidRPr="00E47E70">
        <w:rPr>
          <w:rFonts w:eastAsia="Calibri" w:cstheme="minorHAnsi"/>
        </w:rPr>
        <w:t>we need th</w:t>
      </w:r>
      <w:r w:rsidR="006A1BE2">
        <w:rPr>
          <w:rFonts w:eastAsia="Calibri" w:cstheme="minorHAnsi"/>
        </w:rPr>
        <w:t>is</w:t>
      </w:r>
      <w:r w:rsidR="008A1198" w:rsidRPr="00E47E70">
        <w:rPr>
          <w:rFonts w:eastAsia="Calibri" w:cstheme="minorHAnsi"/>
        </w:rPr>
        <w:t xml:space="preserve"> information to paint the picture of the state of behavioral health organizations as w</w:t>
      </w:r>
      <w:r w:rsidR="006A1BE2">
        <w:rPr>
          <w:rFonts w:eastAsia="Calibri" w:cstheme="minorHAnsi"/>
        </w:rPr>
        <w:t>e work to educate</w:t>
      </w:r>
      <w:r w:rsidR="008A1198" w:rsidRPr="00E47E70">
        <w:rPr>
          <w:rFonts w:eastAsia="Calibri" w:cstheme="minorHAnsi"/>
        </w:rPr>
        <w:t xml:space="preserve"> Senate</w:t>
      </w:r>
      <w:r w:rsidR="006A1BE2">
        <w:rPr>
          <w:rFonts w:eastAsia="Calibri" w:cstheme="minorHAnsi"/>
        </w:rPr>
        <w:t xml:space="preserve"> on the need for additional </w:t>
      </w:r>
      <w:r w:rsidR="00884171">
        <w:rPr>
          <w:rFonts w:eastAsia="Calibri" w:cstheme="minorHAnsi"/>
        </w:rPr>
        <w:t xml:space="preserve">funding </w:t>
      </w:r>
      <w:r w:rsidR="006A1BE2">
        <w:rPr>
          <w:rFonts w:eastAsia="Calibri" w:cstheme="minorHAnsi"/>
        </w:rPr>
        <w:t>for behavioral health</w:t>
      </w:r>
      <w:r w:rsidR="008A1198" w:rsidRPr="00E47E70">
        <w:rPr>
          <w:rFonts w:eastAsia="Calibri" w:cstheme="minorHAnsi"/>
        </w:rPr>
        <w:t>.</w:t>
      </w:r>
    </w:p>
    <w:p w14:paraId="022C55E6" w14:textId="493B8866" w:rsidR="0039565B" w:rsidRPr="00E47E70" w:rsidRDefault="001B57E7" w:rsidP="0039565B">
      <w:pPr>
        <w:spacing w:after="160" w:line="259" w:lineRule="auto"/>
        <w:rPr>
          <w:rFonts w:eastAsia="Calibri" w:cstheme="minorHAnsi"/>
        </w:rPr>
      </w:pPr>
      <w:r w:rsidRPr="00E47E70">
        <w:rPr>
          <w:rFonts w:eastAsia="Calibri" w:cstheme="minorHAnsi"/>
        </w:rPr>
        <w:t>Mary Linden</w:t>
      </w:r>
      <w:r w:rsidR="00996333" w:rsidRPr="00E47E70">
        <w:rPr>
          <w:rFonts w:eastAsia="Calibri" w:cstheme="minorHAnsi"/>
        </w:rPr>
        <w:t xml:space="preserve"> Salter (TN) stated that</w:t>
      </w:r>
      <w:r w:rsidR="00F30EA7">
        <w:rPr>
          <w:rFonts w:eastAsia="Calibri" w:cstheme="minorHAnsi"/>
        </w:rPr>
        <w:t xml:space="preserve"> in Tennessee,</w:t>
      </w:r>
      <w:r w:rsidR="00996333" w:rsidRPr="00E47E70">
        <w:rPr>
          <w:rFonts w:eastAsia="Calibri" w:cstheme="minorHAnsi"/>
        </w:rPr>
        <w:t xml:space="preserve"> </w:t>
      </w:r>
      <w:r w:rsidR="00F30EA7" w:rsidRPr="00E47E70">
        <w:rPr>
          <w:rFonts w:eastAsia="Calibri" w:cstheme="minorHAnsi"/>
        </w:rPr>
        <w:t xml:space="preserve">enthusiasm </w:t>
      </w:r>
      <w:r w:rsidR="00884171">
        <w:rPr>
          <w:rFonts w:eastAsia="Calibri" w:cstheme="minorHAnsi"/>
        </w:rPr>
        <w:t xml:space="preserve">for </w:t>
      </w:r>
      <w:r w:rsidR="00996333" w:rsidRPr="00E47E70">
        <w:rPr>
          <w:rFonts w:eastAsia="Calibri" w:cstheme="minorHAnsi"/>
        </w:rPr>
        <w:t>t</w:t>
      </w:r>
      <w:r w:rsidR="0039565B" w:rsidRPr="00E47E70">
        <w:rPr>
          <w:rFonts w:eastAsia="Calibri" w:cstheme="minorHAnsi"/>
        </w:rPr>
        <w:t xml:space="preserve">elehealth </w:t>
      </w:r>
      <w:r w:rsidR="00996333" w:rsidRPr="00E47E70">
        <w:rPr>
          <w:rFonts w:eastAsia="Calibri" w:cstheme="minorHAnsi"/>
        </w:rPr>
        <w:t xml:space="preserve">is </w:t>
      </w:r>
      <w:r w:rsidR="0039565B" w:rsidRPr="00E47E70">
        <w:rPr>
          <w:rFonts w:eastAsia="Calibri" w:cstheme="minorHAnsi"/>
        </w:rPr>
        <w:t>waning</w:t>
      </w:r>
      <w:r w:rsidR="00996333" w:rsidRPr="00E47E70">
        <w:rPr>
          <w:rFonts w:eastAsia="Calibri" w:cstheme="minorHAnsi"/>
        </w:rPr>
        <w:t xml:space="preserve"> </w:t>
      </w:r>
      <w:r w:rsidR="00F30EA7">
        <w:rPr>
          <w:rFonts w:eastAsia="Calibri" w:cstheme="minorHAnsi"/>
        </w:rPr>
        <w:t xml:space="preserve">and </w:t>
      </w:r>
      <w:r w:rsidR="00996333" w:rsidRPr="00E47E70">
        <w:rPr>
          <w:rFonts w:eastAsia="Calibri" w:cstheme="minorHAnsi"/>
        </w:rPr>
        <w:t>they are starting to see an increase in overdoses and relapses</w:t>
      </w:r>
      <w:r w:rsidR="00F30EA7">
        <w:rPr>
          <w:rFonts w:eastAsia="Calibri" w:cstheme="minorHAnsi"/>
        </w:rPr>
        <w:t>. She said that providers would like</w:t>
      </w:r>
      <w:r w:rsidR="00884171">
        <w:rPr>
          <w:rFonts w:eastAsia="Calibri" w:cstheme="minorHAnsi"/>
        </w:rPr>
        <w:t xml:space="preserve"> to </w:t>
      </w:r>
      <w:r w:rsidR="00996333" w:rsidRPr="00E47E70">
        <w:rPr>
          <w:rFonts w:eastAsia="Calibri" w:cstheme="minorHAnsi"/>
        </w:rPr>
        <w:t xml:space="preserve">begin in-person meetings again. </w:t>
      </w:r>
    </w:p>
    <w:p w14:paraId="52EC1F70" w14:textId="54F30279" w:rsidR="006A1BE2" w:rsidRDefault="0039565B" w:rsidP="006A1BE2">
      <w:pPr>
        <w:spacing w:after="160" w:line="259" w:lineRule="auto"/>
        <w:rPr>
          <w:rFonts w:eastAsia="Calibri" w:cstheme="minorHAnsi"/>
        </w:rPr>
      </w:pPr>
      <w:r w:rsidRPr="00E47E70">
        <w:rPr>
          <w:rFonts w:eastAsia="Calibri" w:cstheme="minorHAnsi"/>
        </w:rPr>
        <w:t xml:space="preserve">Mary </w:t>
      </w:r>
      <w:r w:rsidR="00996333" w:rsidRPr="00E47E70">
        <w:rPr>
          <w:rFonts w:eastAsia="Calibri" w:cstheme="minorHAnsi"/>
        </w:rPr>
        <w:t xml:space="preserve">Windecker </w:t>
      </w:r>
      <w:r w:rsidRPr="00E47E70">
        <w:rPr>
          <w:rFonts w:eastAsia="Calibri" w:cstheme="minorHAnsi"/>
        </w:rPr>
        <w:t xml:space="preserve">(MT) </w:t>
      </w:r>
      <w:r w:rsidR="00996333" w:rsidRPr="00E47E70">
        <w:rPr>
          <w:rFonts w:eastAsia="Calibri" w:cstheme="minorHAnsi"/>
        </w:rPr>
        <w:t xml:space="preserve">stated </w:t>
      </w:r>
      <w:r w:rsidR="00F30EA7">
        <w:rPr>
          <w:rFonts w:eastAsia="Calibri" w:cstheme="minorHAnsi"/>
        </w:rPr>
        <w:t xml:space="preserve">in Montana, </w:t>
      </w:r>
      <w:r w:rsidR="00996333" w:rsidRPr="00E47E70">
        <w:rPr>
          <w:rFonts w:eastAsia="Calibri" w:cstheme="minorHAnsi"/>
        </w:rPr>
        <w:t xml:space="preserve">her members are having a hard time accessing </w:t>
      </w:r>
      <w:r w:rsidR="00F30EA7">
        <w:rPr>
          <w:rFonts w:eastAsia="Calibri" w:cstheme="minorHAnsi"/>
        </w:rPr>
        <w:t>Federal Emergency Management Agency (</w:t>
      </w:r>
      <w:r w:rsidR="00996333" w:rsidRPr="00E47E70">
        <w:rPr>
          <w:rFonts w:eastAsia="Calibri" w:cstheme="minorHAnsi"/>
        </w:rPr>
        <w:t>FEMA</w:t>
      </w:r>
      <w:r w:rsidR="00F30EA7">
        <w:rPr>
          <w:rFonts w:eastAsia="Calibri" w:cstheme="minorHAnsi"/>
        </w:rPr>
        <w:t>) disaster relief</w:t>
      </w:r>
      <w:r w:rsidR="00996333" w:rsidRPr="00E47E70">
        <w:rPr>
          <w:rFonts w:eastAsia="Calibri" w:cstheme="minorHAnsi"/>
        </w:rPr>
        <w:t xml:space="preserve"> funds. She </w:t>
      </w:r>
      <w:r w:rsidR="00F30EA7">
        <w:rPr>
          <w:rFonts w:eastAsia="Calibri" w:cstheme="minorHAnsi"/>
        </w:rPr>
        <w:t xml:space="preserve">asked </w:t>
      </w:r>
      <w:r w:rsidR="00996333" w:rsidRPr="00E47E70">
        <w:rPr>
          <w:rFonts w:eastAsia="Calibri" w:cstheme="minorHAnsi"/>
        </w:rPr>
        <w:t>if other states are hearing about difficulties accessing FEMA funds</w:t>
      </w:r>
      <w:r w:rsidR="00F30EA7">
        <w:rPr>
          <w:rFonts w:eastAsia="Calibri" w:cstheme="minorHAnsi"/>
        </w:rPr>
        <w:t xml:space="preserve">. </w:t>
      </w:r>
      <w:r w:rsidR="00996333" w:rsidRPr="00E47E70">
        <w:rPr>
          <w:rFonts w:eastAsia="Calibri" w:cstheme="minorHAnsi"/>
        </w:rPr>
        <w:t xml:space="preserve">Robyn Garrett (GA) stated that it may take anywhere between 3-6 months to receive FEMA funding. She also </w:t>
      </w:r>
      <w:r w:rsidR="00F30EA7">
        <w:rPr>
          <w:rFonts w:eastAsia="Calibri" w:cstheme="minorHAnsi"/>
        </w:rPr>
        <w:t>said</w:t>
      </w:r>
      <w:r w:rsidR="00996333" w:rsidRPr="00E47E70">
        <w:rPr>
          <w:rFonts w:eastAsia="Calibri" w:cstheme="minorHAnsi"/>
        </w:rPr>
        <w:t xml:space="preserve"> business interruption insurance </w:t>
      </w:r>
      <w:r w:rsidR="00F30EA7">
        <w:rPr>
          <w:rFonts w:eastAsia="Calibri" w:cstheme="minorHAnsi"/>
        </w:rPr>
        <w:t>may</w:t>
      </w:r>
      <w:r w:rsidR="00996333" w:rsidRPr="00E47E70">
        <w:rPr>
          <w:rFonts w:eastAsia="Calibri" w:cstheme="minorHAnsi"/>
        </w:rPr>
        <w:t xml:space="preserve"> be a better option. </w:t>
      </w:r>
      <w:r w:rsidRPr="00E47E70">
        <w:rPr>
          <w:rFonts w:eastAsia="Calibri" w:cstheme="minorHAnsi"/>
        </w:rPr>
        <w:t xml:space="preserve"> </w:t>
      </w:r>
    </w:p>
    <w:p w14:paraId="79E7F746" w14:textId="2090191D" w:rsidR="0039565B" w:rsidRPr="00E47E70" w:rsidRDefault="006A1BE2" w:rsidP="0039565B">
      <w:pPr>
        <w:spacing w:after="160" w:line="259" w:lineRule="auto"/>
        <w:rPr>
          <w:rFonts w:eastAsia="Calibri" w:cstheme="minorHAnsi"/>
        </w:rPr>
      </w:pPr>
      <w:r w:rsidRPr="00E47E70">
        <w:rPr>
          <w:rFonts w:eastAsia="Calibri" w:cstheme="minorHAnsi"/>
        </w:rPr>
        <w:t>Frankie introduced two new members of the National Council staff, Stephanie Katz and Bret</w:t>
      </w:r>
      <w:r>
        <w:rPr>
          <w:rFonts w:eastAsia="Calibri" w:cstheme="minorHAnsi"/>
        </w:rPr>
        <w:t>t</w:t>
      </w:r>
      <w:r w:rsidRPr="00E47E70">
        <w:rPr>
          <w:rFonts w:eastAsia="Calibri" w:cstheme="minorHAnsi"/>
        </w:rPr>
        <w:t xml:space="preserve"> Beckerson. </w:t>
      </w:r>
    </w:p>
    <w:p w14:paraId="5AD9D939" w14:textId="1D314CD4" w:rsidR="00F55BAF" w:rsidRDefault="00F55BAF" w:rsidP="00F30EA7">
      <w:pPr>
        <w:rPr>
          <w:rFonts w:cstheme="minorHAnsi"/>
          <w:b/>
          <w:bCs/>
          <w:u w:val="single"/>
        </w:rPr>
      </w:pPr>
      <w:r w:rsidRPr="00E47E70">
        <w:rPr>
          <w:rFonts w:cstheme="minorHAnsi"/>
          <w:b/>
          <w:bCs/>
          <w:u w:val="single"/>
        </w:rPr>
        <w:t>Announcements</w:t>
      </w:r>
    </w:p>
    <w:p w14:paraId="075D153F" w14:textId="73C55DC5" w:rsidR="00F30EA7" w:rsidRPr="00F30EA7" w:rsidRDefault="00F30EA7" w:rsidP="00F30EA7">
      <w:pPr>
        <w:rPr>
          <w:rFonts w:cstheme="minorHAnsi"/>
          <w:u w:val="single"/>
        </w:rPr>
      </w:pPr>
      <w:r>
        <w:rPr>
          <w:rFonts w:cstheme="minorHAnsi"/>
          <w:u w:val="single"/>
        </w:rPr>
        <w:t>Presented by Neal Comstock</w:t>
      </w:r>
    </w:p>
    <w:p w14:paraId="1279E372" w14:textId="77777777" w:rsidR="00F30EA7" w:rsidRPr="00F30EA7" w:rsidRDefault="00F30EA7" w:rsidP="00F30EA7">
      <w:pPr>
        <w:rPr>
          <w:rFonts w:cstheme="minorHAnsi"/>
          <w:b/>
          <w:bCs/>
          <w:u w:val="single"/>
        </w:rPr>
      </w:pPr>
    </w:p>
    <w:p w14:paraId="56D8F448" w14:textId="0BEC8C8C" w:rsidR="00996333" w:rsidRPr="00E47E70" w:rsidRDefault="0039565B" w:rsidP="0039565B">
      <w:pPr>
        <w:spacing w:after="160" w:line="259" w:lineRule="auto"/>
        <w:rPr>
          <w:rFonts w:eastAsia="Calibri" w:cstheme="minorHAnsi"/>
        </w:rPr>
      </w:pPr>
      <w:r w:rsidRPr="00E47E70">
        <w:rPr>
          <w:rFonts w:eastAsia="Calibri" w:cstheme="minorHAnsi"/>
        </w:rPr>
        <w:t xml:space="preserve">Neal </w:t>
      </w:r>
      <w:r w:rsidR="00996333" w:rsidRPr="00E47E70">
        <w:rPr>
          <w:rFonts w:eastAsia="Calibri" w:cstheme="minorHAnsi"/>
        </w:rPr>
        <w:t xml:space="preserve">gave an overview of the June meetings </w:t>
      </w:r>
      <w:r w:rsidR="00F30EA7">
        <w:rPr>
          <w:rFonts w:eastAsia="Calibri" w:cstheme="minorHAnsi"/>
        </w:rPr>
        <w:t xml:space="preserve">we recommend that Association Executives participate in </w:t>
      </w:r>
      <w:r w:rsidR="00996333" w:rsidRPr="00E47E70">
        <w:rPr>
          <w:rFonts w:eastAsia="Calibri" w:cstheme="minorHAnsi"/>
        </w:rPr>
        <w:t xml:space="preserve">and </w:t>
      </w:r>
      <w:r w:rsidR="00F30EA7">
        <w:rPr>
          <w:rFonts w:eastAsia="Calibri" w:cstheme="minorHAnsi"/>
        </w:rPr>
        <w:t xml:space="preserve">specifically </w:t>
      </w:r>
      <w:r w:rsidR="00996333" w:rsidRPr="00E47E70">
        <w:rPr>
          <w:rFonts w:eastAsia="Calibri" w:cstheme="minorHAnsi"/>
        </w:rPr>
        <w:t>highlighted:</w:t>
      </w:r>
    </w:p>
    <w:p w14:paraId="2DAF6A72" w14:textId="5417ACFC" w:rsidR="0039565B" w:rsidRPr="00E47E70" w:rsidRDefault="0039565B" w:rsidP="00F17BDC">
      <w:pPr>
        <w:pStyle w:val="ListParagraph"/>
        <w:numPr>
          <w:ilvl w:val="0"/>
          <w:numId w:val="22"/>
        </w:numPr>
        <w:contextualSpacing w:val="0"/>
        <w:rPr>
          <w:rFonts w:eastAsia="Calibri" w:cstheme="minorHAnsi"/>
          <w:sz w:val="24"/>
          <w:szCs w:val="24"/>
        </w:rPr>
      </w:pPr>
      <w:r w:rsidRPr="00E47E70">
        <w:rPr>
          <w:rFonts w:eastAsia="Calibri" w:cstheme="minorHAnsi"/>
          <w:sz w:val="24"/>
          <w:szCs w:val="24"/>
        </w:rPr>
        <w:t>Tuesday</w:t>
      </w:r>
      <w:r w:rsidR="00F17BDC">
        <w:rPr>
          <w:rFonts w:eastAsia="Calibri" w:cstheme="minorHAnsi"/>
          <w:sz w:val="24"/>
          <w:szCs w:val="24"/>
        </w:rPr>
        <w:t>,</w:t>
      </w:r>
      <w:r w:rsidRPr="00E47E70">
        <w:rPr>
          <w:rFonts w:eastAsia="Calibri" w:cstheme="minorHAnsi"/>
          <w:sz w:val="24"/>
          <w:szCs w:val="24"/>
        </w:rPr>
        <w:t xml:space="preserve"> June 16</w:t>
      </w:r>
      <w:r w:rsidR="00F30EA7">
        <w:rPr>
          <w:rFonts w:eastAsia="Calibri" w:cstheme="minorHAnsi"/>
          <w:sz w:val="24"/>
          <w:szCs w:val="24"/>
        </w:rPr>
        <w:t xml:space="preserve"> – </w:t>
      </w:r>
      <w:r w:rsidR="00F30EA7">
        <w:rPr>
          <w:rFonts w:eastAsia="Calibri" w:cstheme="minorHAnsi"/>
          <w:sz w:val="24"/>
          <w:szCs w:val="24"/>
        </w:rPr>
        <w:tab/>
      </w:r>
      <w:r w:rsidR="00F30EA7">
        <w:rPr>
          <w:rFonts w:eastAsia="Calibri" w:cstheme="minorHAnsi"/>
          <w:sz w:val="24"/>
          <w:szCs w:val="24"/>
        </w:rPr>
        <w:tab/>
        <w:t xml:space="preserve">Association Executives (expanded) </w:t>
      </w:r>
      <w:r w:rsidRPr="00E47E70">
        <w:rPr>
          <w:rFonts w:eastAsia="Calibri" w:cstheme="minorHAnsi"/>
          <w:sz w:val="24"/>
          <w:szCs w:val="24"/>
        </w:rPr>
        <w:t>meeting</w:t>
      </w:r>
      <w:r w:rsidR="00F30EA7">
        <w:rPr>
          <w:rFonts w:eastAsia="Calibri" w:cstheme="minorHAnsi"/>
          <w:sz w:val="24"/>
          <w:szCs w:val="24"/>
        </w:rPr>
        <w:t>,</w:t>
      </w:r>
    </w:p>
    <w:p w14:paraId="3D9367E3" w14:textId="61400436" w:rsidR="0039565B" w:rsidRPr="00E47E70" w:rsidRDefault="0039565B" w:rsidP="00F17BDC">
      <w:pPr>
        <w:pStyle w:val="ListParagraph"/>
        <w:numPr>
          <w:ilvl w:val="0"/>
          <w:numId w:val="22"/>
        </w:numPr>
        <w:contextualSpacing w:val="0"/>
        <w:rPr>
          <w:rFonts w:eastAsia="Calibri" w:cstheme="minorHAnsi"/>
          <w:sz w:val="24"/>
          <w:szCs w:val="24"/>
        </w:rPr>
      </w:pPr>
      <w:r w:rsidRPr="00E47E70">
        <w:rPr>
          <w:rFonts w:eastAsia="Calibri" w:cstheme="minorHAnsi"/>
          <w:sz w:val="24"/>
          <w:szCs w:val="24"/>
        </w:rPr>
        <w:t xml:space="preserve">Wednesday, June 17 – </w:t>
      </w:r>
      <w:r w:rsidR="00F30EA7">
        <w:rPr>
          <w:rFonts w:eastAsia="Calibri" w:cstheme="minorHAnsi"/>
          <w:sz w:val="24"/>
          <w:szCs w:val="24"/>
        </w:rPr>
        <w:tab/>
      </w:r>
      <w:r w:rsidRPr="00E47E70">
        <w:rPr>
          <w:rFonts w:eastAsia="Calibri" w:cstheme="minorHAnsi"/>
          <w:sz w:val="24"/>
          <w:szCs w:val="24"/>
        </w:rPr>
        <w:t>Corporate Partners and Affiliate Members meeting</w:t>
      </w:r>
      <w:r w:rsidR="00F30EA7">
        <w:rPr>
          <w:rFonts w:eastAsia="Calibri" w:cstheme="minorHAnsi"/>
          <w:sz w:val="24"/>
          <w:szCs w:val="24"/>
        </w:rPr>
        <w:t>,</w:t>
      </w:r>
    </w:p>
    <w:p w14:paraId="26E24A2B" w14:textId="77777777" w:rsidR="00F30EA7" w:rsidRDefault="0039565B" w:rsidP="00F17BDC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rFonts w:eastAsia="Calibri" w:cstheme="minorHAnsi"/>
          <w:sz w:val="24"/>
          <w:szCs w:val="24"/>
        </w:rPr>
      </w:pPr>
      <w:r w:rsidRPr="00E47E70">
        <w:rPr>
          <w:rFonts w:eastAsia="Calibri" w:cstheme="minorHAnsi"/>
          <w:sz w:val="24"/>
          <w:szCs w:val="24"/>
        </w:rPr>
        <w:t xml:space="preserve">Thursday, June 18 – </w:t>
      </w:r>
      <w:r w:rsidR="00F30EA7">
        <w:rPr>
          <w:rFonts w:eastAsia="Calibri" w:cstheme="minorHAnsi"/>
          <w:sz w:val="24"/>
          <w:szCs w:val="24"/>
        </w:rPr>
        <w:tab/>
      </w:r>
      <w:r w:rsidR="00F30EA7">
        <w:rPr>
          <w:rFonts w:eastAsia="Calibri" w:cstheme="minorHAnsi"/>
          <w:sz w:val="24"/>
          <w:szCs w:val="24"/>
        </w:rPr>
        <w:tab/>
        <w:t>P</w:t>
      </w:r>
      <w:r w:rsidRPr="00E47E70">
        <w:rPr>
          <w:rFonts w:eastAsia="Calibri" w:cstheme="minorHAnsi"/>
          <w:sz w:val="24"/>
          <w:szCs w:val="24"/>
        </w:rPr>
        <w:t xml:space="preserve">ublic </w:t>
      </w:r>
      <w:r w:rsidR="00F30EA7">
        <w:rPr>
          <w:rFonts w:eastAsia="Calibri" w:cstheme="minorHAnsi"/>
          <w:sz w:val="24"/>
          <w:szCs w:val="24"/>
        </w:rPr>
        <w:t>P</w:t>
      </w:r>
      <w:r w:rsidRPr="00E47E70">
        <w:rPr>
          <w:rFonts w:eastAsia="Calibri" w:cstheme="minorHAnsi"/>
          <w:sz w:val="24"/>
          <w:szCs w:val="24"/>
        </w:rPr>
        <w:t xml:space="preserve">olicy </w:t>
      </w:r>
      <w:r w:rsidR="00F30EA7">
        <w:rPr>
          <w:rFonts w:eastAsia="Calibri" w:cstheme="minorHAnsi"/>
          <w:sz w:val="24"/>
          <w:szCs w:val="24"/>
        </w:rPr>
        <w:t>C</w:t>
      </w:r>
      <w:r w:rsidRPr="00E47E70">
        <w:rPr>
          <w:rFonts w:eastAsia="Calibri" w:cstheme="minorHAnsi"/>
          <w:sz w:val="24"/>
          <w:szCs w:val="24"/>
        </w:rPr>
        <w:t>ommittee</w:t>
      </w:r>
      <w:r w:rsidR="00F30EA7">
        <w:rPr>
          <w:rFonts w:eastAsia="Calibri" w:cstheme="minorHAnsi"/>
          <w:sz w:val="24"/>
          <w:szCs w:val="24"/>
        </w:rPr>
        <w:t xml:space="preserve"> (the Public Policy Committee</w:t>
      </w:r>
    </w:p>
    <w:p w14:paraId="5EA422E6" w14:textId="77777777" w:rsidR="00F30EA7" w:rsidRDefault="00F30EA7" w:rsidP="00F17BDC">
      <w:pPr>
        <w:pStyle w:val="ListParagraph"/>
        <w:spacing w:after="0" w:line="240" w:lineRule="auto"/>
        <w:contextualSpacing w:val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  <w:t xml:space="preserve">consists of all members of the Board of Directors and all </w:t>
      </w:r>
    </w:p>
    <w:p w14:paraId="5B054C73" w14:textId="28E65085" w:rsidR="0039565B" w:rsidRDefault="00F30EA7" w:rsidP="00F17BDC">
      <w:pPr>
        <w:pStyle w:val="ListParagraph"/>
        <w:spacing w:after="0" w:line="240" w:lineRule="auto"/>
        <w:contextualSpacing w:val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  <w:t>Association Executives),</w:t>
      </w:r>
    </w:p>
    <w:p w14:paraId="26ABB88A" w14:textId="77777777" w:rsidR="00F17BDC" w:rsidRPr="00E47E70" w:rsidRDefault="00F17BDC" w:rsidP="00F17BDC">
      <w:pPr>
        <w:pStyle w:val="ListParagraph"/>
        <w:spacing w:after="0" w:line="240" w:lineRule="auto"/>
        <w:contextualSpacing w:val="0"/>
        <w:rPr>
          <w:rFonts w:eastAsia="Calibri" w:cstheme="minorHAnsi"/>
          <w:sz w:val="24"/>
          <w:szCs w:val="24"/>
        </w:rPr>
      </w:pPr>
    </w:p>
    <w:p w14:paraId="7552C193" w14:textId="682B1C12" w:rsidR="0039565B" w:rsidRPr="00E47E70" w:rsidRDefault="0039565B" w:rsidP="00F17BDC">
      <w:pPr>
        <w:pStyle w:val="ListParagraph"/>
        <w:numPr>
          <w:ilvl w:val="0"/>
          <w:numId w:val="22"/>
        </w:numPr>
        <w:contextualSpacing w:val="0"/>
        <w:rPr>
          <w:rFonts w:eastAsia="Calibri" w:cstheme="minorHAnsi"/>
          <w:sz w:val="24"/>
          <w:szCs w:val="24"/>
        </w:rPr>
      </w:pPr>
      <w:r w:rsidRPr="00E47E70">
        <w:rPr>
          <w:rFonts w:eastAsia="Calibri" w:cstheme="minorHAnsi"/>
          <w:sz w:val="24"/>
          <w:szCs w:val="24"/>
        </w:rPr>
        <w:t xml:space="preserve">Tuesday, June 23 – </w:t>
      </w:r>
      <w:r w:rsidR="00F30EA7">
        <w:rPr>
          <w:rFonts w:eastAsia="Calibri" w:cstheme="minorHAnsi"/>
          <w:sz w:val="24"/>
          <w:szCs w:val="24"/>
        </w:rPr>
        <w:tab/>
      </w:r>
      <w:r w:rsidR="00F30EA7">
        <w:rPr>
          <w:rFonts w:eastAsia="Calibri" w:cstheme="minorHAnsi"/>
          <w:sz w:val="24"/>
          <w:szCs w:val="24"/>
        </w:rPr>
        <w:tab/>
        <w:t xml:space="preserve">Public Policy Institute, and </w:t>
      </w:r>
    </w:p>
    <w:p w14:paraId="02D91087" w14:textId="63982531" w:rsidR="0039565B" w:rsidRPr="00E47E70" w:rsidRDefault="0039565B" w:rsidP="00F17BDC">
      <w:pPr>
        <w:pStyle w:val="ListParagraph"/>
        <w:numPr>
          <w:ilvl w:val="0"/>
          <w:numId w:val="22"/>
        </w:numPr>
        <w:contextualSpacing w:val="0"/>
        <w:rPr>
          <w:rFonts w:eastAsia="Calibri" w:cstheme="minorHAnsi"/>
          <w:sz w:val="24"/>
          <w:szCs w:val="24"/>
        </w:rPr>
      </w:pPr>
      <w:r w:rsidRPr="00E47E70">
        <w:rPr>
          <w:rFonts w:eastAsia="Calibri" w:cstheme="minorHAnsi"/>
          <w:sz w:val="24"/>
          <w:szCs w:val="24"/>
        </w:rPr>
        <w:t>Wednesday</w:t>
      </w:r>
      <w:r w:rsidR="00F30EA7">
        <w:rPr>
          <w:rFonts w:eastAsia="Calibri" w:cstheme="minorHAnsi"/>
          <w:sz w:val="24"/>
          <w:szCs w:val="24"/>
        </w:rPr>
        <w:t>,</w:t>
      </w:r>
      <w:r w:rsidRPr="00E47E70">
        <w:rPr>
          <w:rFonts w:eastAsia="Calibri" w:cstheme="minorHAnsi"/>
          <w:sz w:val="24"/>
          <w:szCs w:val="24"/>
        </w:rPr>
        <w:t xml:space="preserve"> </w:t>
      </w:r>
      <w:r w:rsidR="00F30EA7">
        <w:rPr>
          <w:rFonts w:eastAsia="Calibri" w:cstheme="minorHAnsi"/>
          <w:sz w:val="24"/>
          <w:szCs w:val="24"/>
        </w:rPr>
        <w:t xml:space="preserve">June </w:t>
      </w:r>
      <w:r w:rsidRPr="00E47E70">
        <w:rPr>
          <w:rFonts w:eastAsia="Calibri" w:cstheme="minorHAnsi"/>
          <w:sz w:val="24"/>
          <w:szCs w:val="24"/>
        </w:rPr>
        <w:t xml:space="preserve">24 – </w:t>
      </w:r>
      <w:r w:rsidR="00F30EA7">
        <w:rPr>
          <w:rFonts w:eastAsia="Calibri" w:cstheme="minorHAnsi"/>
          <w:sz w:val="24"/>
          <w:szCs w:val="24"/>
        </w:rPr>
        <w:tab/>
      </w:r>
      <w:r w:rsidRPr="00E47E70">
        <w:rPr>
          <w:rFonts w:eastAsia="Calibri" w:cstheme="minorHAnsi"/>
          <w:sz w:val="24"/>
          <w:szCs w:val="24"/>
        </w:rPr>
        <w:t>Hill Day at Home</w:t>
      </w:r>
      <w:r w:rsidR="00F30EA7">
        <w:rPr>
          <w:rFonts w:eastAsia="Calibri" w:cstheme="minorHAnsi"/>
          <w:sz w:val="24"/>
          <w:szCs w:val="24"/>
        </w:rPr>
        <w:t>.</w:t>
      </w:r>
    </w:p>
    <w:p w14:paraId="3BAE1663" w14:textId="13C7C943" w:rsidR="00996333" w:rsidRPr="00E47E70" w:rsidRDefault="0039565B" w:rsidP="0039565B">
      <w:pPr>
        <w:spacing w:after="160" w:line="259" w:lineRule="auto"/>
        <w:rPr>
          <w:rFonts w:eastAsia="Calibri" w:cstheme="minorHAnsi"/>
        </w:rPr>
      </w:pPr>
      <w:r w:rsidRPr="00E47E70">
        <w:rPr>
          <w:rFonts w:eastAsia="Calibri" w:cstheme="minorHAnsi"/>
        </w:rPr>
        <w:t xml:space="preserve">Doyle </w:t>
      </w:r>
      <w:r w:rsidR="00C77B97">
        <w:rPr>
          <w:rFonts w:eastAsia="Calibri" w:cstheme="minorHAnsi"/>
        </w:rPr>
        <w:t xml:space="preserve">asked </w:t>
      </w:r>
      <w:r w:rsidR="00996333" w:rsidRPr="00E47E70">
        <w:rPr>
          <w:rFonts w:eastAsia="Calibri" w:cstheme="minorHAnsi"/>
        </w:rPr>
        <w:t>that Association Executives send her, Jeannie</w:t>
      </w:r>
      <w:r w:rsidR="00A80783">
        <w:rPr>
          <w:rFonts w:eastAsia="Calibri" w:cstheme="minorHAnsi"/>
        </w:rPr>
        <w:t>,</w:t>
      </w:r>
      <w:r w:rsidR="00996333" w:rsidRPr="00E47E70">
        <w:rPr>
          <w:rFonts w:eastAsia="Calibri" w:cstheme="minorHAnsi"/>
        </w:rPr>
        <w:t xml:space="preserve"> and Neal any </w:t>
      </w:r>
      <w:r w:rsidR="00C77B97">
        <w:rPr>
          <w:rFonts w:eastAsia="Calibri" w:cstheme="minorHAnsi"/>
        </w:rPr>
        <w:t xml:space="preserve">suggested </w:t>
      </w:r>
      <w:r w:rsidR="00996333" w:rsidRPr="00E47E70">
        <w:rPr>
          <w:rFonts w:eastAsia="Calibri" w:cstheme="minorHAnsi"/>
        </w:rPr>
        <w:t>agenda items</w:t>
      </w:r>
      <w:r w:rsidR="00C77B97">
        <w:rPr>
          <w:rFonts w:eastAsia="Calibri" w:cstheme="minorHAnsi"/>
        </w:rPr>
        <w:t xml:space="preserve"> for </w:t>
      </w:r>
      <w:r w:rsidR="00996333" w:rsidRPr="00E47E70">
        <w:rPr>
          <w:rFonts w:eastAsia="Calibri" w:cstheme="minorHAnsi"/>
        </w:rPr>
        <w:t xml:space="preserve">the expanded Association Executive meeting. </w:t>
      </w:r>
    </w:p>
    <w:p w14:paraId="3C1A8F3D" w14:textId="69174EA6" w:rsidR="00BD0948" w:rsidRDefault="00BD0948" w:rsidP="00D410AD">
      <w:pPr>
        <w:rPr>
          <w:rFonts w:cstheme="minorHAnsi"/>
          <w:b/>
          <w:bCs/>
          <w:u w:val="single"/>
        </w:rPr>
      </w:pPr>
      <w:r w:rsidRPr="00E47E70">
        <w:rPr>
          <w:rFonts w:cstheme="minorHAnsi"/>
          <w:b/>
          <w:bCs/>
          <w:u w:val="single"/>
        </w:rPr>
        <w:t>Open Discussion</w:t>
      </w:r>
    </w:p>
    <w:p w14:paraId="3E312606" w14:textId="62306C9F" w:rsidR="00F30EA7" w:rsidRDefault="00F30EA7" w:rsidP="00D410AD">
      <w:pPr>
        <w:rPr>
          <w:rFonts w:cstheme="minorHAnsi"/>
        </w:rPr>
      </w:pPr>
      <w:r w:rsidRPr="00F30EA7">
        <w:rPr>
          <w:rFonts w:cstheme="minorHAnsi"/>
        </w:rPr>
        <w:t>(Discussions organized by topic. Not all discussions included)</w:t>
      </w:r>
    </w:p>
    <w:p w14:paraId="76C3FBE1" w14:textId="5211CE56" w:rsidR="00F30EA7" w:rsidRDefault="00F30EA7" w:rsidP="00D410AD">
      <w:pPr>
        <w:rPr>
          <w:rFonts w:cstheme="minorHAnsi"/>
        </w:rPr>
      </w:pPr>
    </w:p>
    <w:p w14:paraId="10259F13" w14:textId="6D7F10B6" w:rsidR="00A80783" w:rsidRDefault="00A80783" w:rsidP="00D410AD">
      <w:pPr>
        <w:rPr>
          <w:rFonts w:cstheme="minorHAnsi"/>
        </w:rPr>
      </w:pPr>
      <w:r w:rsidRPr="00A80783">
        <w:rPr>
          <w:rFonts w:cstheme="minorHAnsi"/>
        </w:rPr>
        <w:t xml:space="preserve">Julia (OK) inquired about </w:t>
      </w:r>
      <w:r>
        <w:rPr>
          <w:rFonts w:cstheme="minorHAnsi"/>
        </w:rPr>
        <w:t xml:space="preserve">how </w:t>
      </w:r>
      <w:r w:rsidRPr="00A80783">
        <w:rPr>
          <w:rFonts w:cstheme="minorHAnsi"/>
        </w:rPr>
        <w:t xml:space="preserve">some people receiving services now must </w:t>
      </w:r>
      <w:r w:rsidR="00F17BDC">
        <w:rPr>
          <w:rFonts w:cstheme="minorHAnsi"/>
        </w:rPr>
        <w:t xml:space="preserve">now </w:t>
      </w:r>
      <w:r w:rsidRPr="00A80783">
        <w:rPr>
          <w:rFonts w:cstheme="minorHAnsi"/>
        </w:rPr>
        <w:t xml:space="preserve">apply for unemployment insurance, but because of the increase in unemployment benefits, </w:t>
      </w:r>
      <w:r w:rsidR="00F17BDC">
        <w:rPr>
          <w:rFonts w:cstheme="minorHAnsi"/>
        </w:rPr>
        <w:t xml:space="preserve">this </w:t>
      </w:r>
      <w:r w:rsidRPr="00A80783">
        <w:rPr>
          <w:rFonts w:cstheme="minorHAnsi"/>
        </w:rPr>
        <w:t>put</w:t>
      </w:r>
      <w:r w:rsidR="00F17BDC">
        <w:rPr>
          <w:rFonts w:cstheme="minorHAnsi"/>
        </w:rPr>
        <w:t>s</w:t>
      </w:r>
      <w:r w:rsidRPr="00A80783">
        <w:rPr>
          <w:rFonts w:cstheme="minorHAnsi"/>
        </w:rPr>
        <w:t xml:space="preserve"> their income at a range too high to qualify for Medicaid</w:t>
      </w:r>
      <w:r w:rsidR="00F17BDC">
        <w:rPr>
          <w:rFonts w:cstheme="minorHAnsi"/>
        </w:rPr>
        <w:t>,</w:t>
      </w:r>
      <w:r w:rsidRPr="00A80783">
        <w:rPr>
          <w:rFonts w:cstheme="minorHAnsi"/>
        </w:rPr>
        <w:t xml:space="preserve"> and t</w:t>
      </w:r>
      <w:r w:rsidR="00F17BDC">
        <w:rPr>
          <w:rFonts w:cstheme="minorHAnsi"/>
        </w:rPr>
        <w:t>hus our</w:t>
      </w:r>
      <w:r w:rsidRPr="00A80783">
        <w:rPr>
          <w:rFonts w:cstheme="minorHAnsi"/>
        </w:rPr>
        <w:t xml:space="preserve"> members </w:t>
      </w:r>
      <w:r w:rsidR="00F17BDC">
        <w:rPr>
          <w:rFonts w:cstheme="minorHAnsi"/>
        </w:rPr>
        <w:t xml:space="preserve">do </w:t>
      </w:r>
      <w:r w:rsidRPr="00A80783">
        <w:rPr>
          <w:rFonts w:cstheme="minorHAnsi"/>
        </w:rPr>
        <w:t>not get reimbursed</w:t>
      </w:r>
      <w:r>
        <w:rPr>
          <w:rFonts w:cstheme="minorHAnsi"/>
        </w:rPr>
        <w:t xml:space="preserve"> for services provided to them</w:t>
      </w:r>
      <w:r w:rsidRPr="00A80783">
        <w:rPr>
          <w:rFonts w:cstheme="minorHAnsi"/>
        </w:rPr>
        <w:t>. Frankie stated she heard that this is happening to other states and she will reach out to Juli</w:t>
      </w:r>
      <w:r>
        <w:rPr>
          <w:rFonts w:cstheme="minorHAnsi"/>
        </w:rPr>
        <w:t>a to follow up.</w:t>
      </w:r>
    </w:p>
    <w:p w14:paraId="3E3396E1" w14:textId="77777777" w:rsidR="00A80783" w:rsidRPr="00F30EA7" w:rsidRDefault="00A80783" w:rsidP="00D410AD">
      <w:pPr>
        <w:rPr>
          <w:rFonts w:cstheme="minorHAnsi"/>
        </w:rPr>
      </w:pPr>
    </w:p>
    <w:p w14:paraId="669C9BBC" w14:textId="4877683C" w:rsidR="0039565B" w:rsidRPr="00E47E70" w:rsidRDefault="00A80783" w:rsidP="0039565B">
      <w:pPr>
        <w:spacing w:after="160" w:line="259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Julia also </w:t>
      </w:r>
      <w:r w:rsidR="00996333" w:rsidRPr="00E47E70">
        <w:rPr>
          <w:rFonts w:eastAsia="Calibri" w:cstheme="minorHAnsi"/>
        </w:rPr>
        <w:t>asked</w:t>
      </w:r>
      <w:r>
        <w:rPr>
          <w:rFonts w:eastAsia="Calibri" w:cstheme="minorHAnsi"/>
        </w:rPr>
        <w:t xml:space="preserve"> about </w:t>
      </w:r>
      <w:r w:rsidR="0039565B" w:rsidRPr="00E47E70">
        <w:rPr>
          <w:rFonts w:eastAsia="Calibri" w:cstheme="minorHAnsi"/>
        </w:rPr>
        <w:t>waivers for</w:t>
      </w:r>
      <w:r>
        <w:rPr>
          <w:rFonts w:eastAsia="Calibri" w:cstheme="minorHAnsi"/>
        </w:rPr>
        <w:t xml:space="preserve"> services provided to </w:t>
      </w:r>
      <w:r w:rsidRPr="00A80783">
        <w:rPr>
          <w:rFonts w:eastAsia="Calibri" w:cstheme="minorHAnsi"/>
        </w:rPr>
        <w:t>intellectual or developmental disability</w:t>
      </w:r>
      <w:r w:rsidR="0039565B" w:rsidRPr="00E47E70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(IDD) </w:t>
      </w:r>
      <w:r w:rsidR="0039565B" w:rsidRPr="00E47E70">
        <w:rPr>
          <w:rFonts w:eastAsia="Calibri" w:cstheme="minorHAnsi"/>
        </w:rPr>
        <w:t>p</w:t>
      </w:r>
      <w:r>
        <w:rPr>
          <w:rFonts w:eastAsia="Calibri" w:cstheme="minorHAnsi"/>
        </w:rPr>
        <w:t>ersons</w:t>
      </w:r>
      <w:r w:rsidR="001426B7" w:rsidRPr="00E47E70">
        <w:rPr>
          <w:rFonts w:eastAsia="Calibri" w:cstheme="minorHAnsi"/>
        </w:rPr>
        <w:t xml:space="preserve">. Robyn </w:t>
      </w:r>
      <w:r>
        <w:rPr>
          <w:rFonts w:eastAsia="Calibri" w:cstheme="minorHAnsi"/>
        </w:rPr>
        <w:t>replied that</w:t>
      </w:r>
      <w:r w:rsidR="001426B7" w:rsidRPr="00E47E70">
        <w:rPr>
          <w:rFonts w:eastAsia="Calibri" w:cstheme="minorHAnsi"/>
        </w:rPr>
        <w:t xml:space="preserve"> there are p</w:t>
      </w:r>
      <w:r w:rsidR="0039565B" w:rsidRPr="00E47E70">
        <w:rPr>
          <w:rFonts w:eastAsia="Calibri" w:cstheme="minorHAnsi"/>
        </w:rPr>
        <w:t xml:space="preserve">rovisions for retainer payments </w:t>
      </w:r>
      <w:r>
        <w:rPr>
          <w:rFonts w:eastAsia="Calibri" w:cstheme="minorHAnsi"/>
        </w:rPr>
        <w:t xml:space="preserve">for IDD services </w:t>
      </w:r>
      <w:r w:rsidR="0039565B" w:rsidRPr="00E47E70">
        <w:rPr>
          <w:rFonts w:eastAsia="Calibri" w:cstheme="minorHAnsi"/>
        </w:rPr>
        <w:t>and there</w:t>
      </w:r>
      <w:r w:rsidR="001426B7" w:rsidRPr="00E47E70">
        <w:rPr>
          <w:rFonts w:eastAsia="Calibri" w:cstheme="minorHAnsi"/>
        </w:rPr>
        <w:t xml:space="preserve"> is</w:t>
      </w:r>
      <w:r w:rsidR="0039565B" w:rsidRPr="00E47E70">
        <w:rPr>
          <w:rFonts w:eastAsia="Calibri" w:cstheme="minorHAnsi"/>
        </w:rPr>
        <w:t xml:space="preserve"> a limit for 30 days. </w:t>
      </w:r>
    </w:p>
    <w:p w14:paraId="210F59A2" w14:textId="5BA87264" w:rsidR="0039565B" w:rsidRPr="00E47E70" w:rsidRDefault="0039565B" w:rsidP="0039565B">
      <w:pPr>
        <w:spacing w:after="160" w:line="259" w:lineRule="auto"/>
        <w:rPr>
          <w:rFonts w:eastAsia="Calibri" w:cstheme="minorHAnsi"/>
        </w:rPr>
      </w:pPr>
      <w:r w:rsidRPr="00E47E70">
        <w:rPr>
          <w:rFonts w:eastAsia="Calibri" w:cstheme="minorHAnsi"/>
        </w:rPr>
        <w:t xml:space="preserve">Mark </w:t>
      </w:r>
      <w:r w:rsidR="001426B7" w:rsidRPr="00E47E70">
        <w:rPr>
          <w:rFonts w:eastAsia="Calibri" w:cstheme="minorHAnsi"/>
        </w:rPr>
        <w:t>Drennan (</w:t>
      </w:r>
      <w:r w:rsidRPr="00E47E70">
        <w:rPr>
          <w:rFonts w:eastAsia="Calibri" w:cstheme="minorHAnsi"/>
        </w:rPr>
        <w:t>WV</w:t>
      </w:r>
      <w:r w:rsidR="001426B7" w:rsidRPr="00E47E70">
        <w:rPr>
          <w:rFonts w:eastAsia="Calibri" w:cstheme="minorHAnsi"/>
        </w:rPr>
        <w:t>)</w:t>
      </w:r>
      <w:r w:rsidRPr="00E47E70">
        <w:rPr>
          <w:rFonts w:eastAsia="Calibri" w:cstheme="minorHAnsi"/>
        </w:rPr>
        <w:t xml:space="preserve"> </w:t>
      </w:r>
      <w:r w:rsidR="001426B7" w:rsidRPr="00E47E70">
        <w:rPr>
          <w:rFonts w:eastAsia="Calibri" w:cstheme="minorHAnsi"/>
        </w:rPr>
        <w:t xml:space="preserve">asked if </w:t>
      </w:r>
      <w:r w:rsidRPr="00E47E70">
        <w:rPr>
          <w:rFonts w:eastAsia="Calibri" w:cstheme="minorHAnsi"/>
        </w:rPr>
        <w:t xml:space="preserve">any </w:t>
      </w:r>
      <w:r w:rsidR="00A80783">
        <w:rPr>
          <w:rFonts w:eastAsia="Calibri" w:cstheme="minorHAnsi"/>
        </w:rPr>
        <w:t xml:space="preserve">other </w:t>
      </w:r>
      <w:r w:rsidRPr="00E47E70">
        <w:rPr>
          <w:rFonts w:eastAsia="Calibri" w:cstheme="minorHAnsi"/>
        </w:rPr>
        <w:t xml:space="preserve">states </w:t>
      </w:r>
      <w:r w:rsidR="001426B7" w:rsidRPr="00E47E70">
        <w:rPr>
          <w:rFonts w:eastAsia="Calibri" w:cstheme="minorHAnsi"/>
        </w:rPr>
        <w:t xml:space="preserve">have applied </w:t>
      </w:r>
      <w:r w:rsidRPr="00E47E70">
        <w:rPr>
          <w:rFonts w:eastAsia="Calibri" w:cstheme="minorHAnsi"/>
        </w:rPr>
        <w:t>for disaster waiver</w:t>
      </w:r>
      <w:r w:rsidR="001426B7" w:rsidRPr="00E47E70">
        <w:rPr>
          <w:rFonts w:eastAsia="Calibri" w:cstheme="minorHAnsi"/>
        </w:rPr>
        <w:t xml:space="preserve">. He </w:t>
      </w:r>
      <w:r w:rsidR="00A80783">
        <w:rPr>
          <w:rFonts w:eastAsia="Calibri" w:cstheme="minorHAnsi"/>
        </w:rPr>
        <w:t xml:space="preserve">said that he </w:t>
      </w:r>
      <w:r w:rsidR="001426B7" w:rsidRPr="00E47E70">
        <w:rPr>
          <w:rFonts w:eastAsia="Calibri" w:cstheme="minorHAnsi"/>
        </w:rPr>
        <w:t>is a</w:t>
      </w:r>
      <w:r w:rsidRPr="00E47E70">
        <w:rPr>
          <w:rFonts w:eastAsia="Calibri" w:cstheme="minorHAnsi"/>
        </w:rPr>
        <w:t>sking for amendment</w:t>
      </w:r>
      <w:r w:rsidR="001426B7" w:rsidRPr="00E47E70">
        <w:rPr>
          <w:rFonts w:eastAsia="Calibri" w:cstheme="minorHAnsi"/>
        </w:rPr>
        <w:t>s</w:t>
      </w:r>
      <w:r w:rsidRPr="00E47E70">
        <w:rPr>
          <w:rFonts w:eastAsia="Calibri" w:cstheme="minorHAnsi"/>
        </w:rPr>
        <w:t xml:space="preserve"> to </w:t>
      </w:r>
      <w:r w:rsidR="00232EC3">
        <w:rPr>
          <w:rFonts w:eastAsia="Calibri" w:cstheme="minorHAnsi"/>
        </w:rPr>
        <w:t xml:space="preserve">the states’ </w:t>
      </w:r>
      <w:r w:rsidR="00A80783">
        <w:rPr>
          <w:rFonts w:eastAsia="Calibri" w:cstheme="minorHAnsi"/>
        </w:rPr>
        <w:t xml:space="preserve">Section </w:t>
      </w:r>
      <w:r w:rsidRPr="00E47E70">
        <w:rPr>
          <w:rFonts w:eastAsia="Calibri" w:cstheme="minorHAnsi"/>
        </w:rPr>
        <w:t>1135 waiver</w:t>
      </w:r>
      <w:r w:rsidR="001426B7" w:rsidRPr="00E47E70">
        <w:rPr>
          <w:rFonts w:eastAsia="Calibri" w:cstheme="minorHAnsi"/>
        </w:rPr>
        <w:t xml:space="preserve"> and he is also </w:t>
      </w:r>
      <w:r w:rsidR="00232EC3">
        <w:rPr>
          <w:rFonts w:eastAsia="Calibri" w:cstheme="minorHAnsi"/>
        </w:rPr>
        <w:t xml:space="preserve">asking the state to </w:t>
      </w:r>
      <w:r w:rsidRPr="00E47E70">
        <w:rPr>
          <w:rFonts w:eastAsia="Calibri" w:cstheme="minorHAnsi"/>
        </w:rPr>
        <w:t xml:space="preserve">apply for </w:t>
      </w:r>
      <w:r w:rsidR="00A80783">
        <w:rPr>
          <w:rFonts w:eastAsia="Calibri" w:cstheme="minorHAnsi"/>
        </w:rPr>
        <w:t xml:space="preserve">Section </w:t>
      </w:r>
      <w:r w:rsidRPr="00E47E70">
        <w:rPr>
          <w:rFonts w:eastAsia="Calibri" w:cstheme="minorHAnsi"/>
        </w:rPr>
        <w:t xml:space="preserve">1115 waiver. </w:t>
      </w:r>
    </w:p>
    <w:p w14:paraId="64EE69A0" w14:textId="3BA0F8C7" w:rsidR="0039565B" w:rsidRPr="00E47E70" w:rsidRDefault="0039565B" w:rsidP="0039565B">
      <w:pPr>
        <w:spacing w:after="160" w:line="259" w:lineRule="auto"/>
        <w:rPr>
          <w:rFonts w:eastAsia="Calibri" w:cstheme="minorHAnsi"/>
        </w:rPr>
      </w:pPr>
      <w:r w:rsidRPr="00E47E70">
        <w:rPr>
          <w:rFonts w:eastAsia="Calibri" w:cstheme="minorHAnsi"/>
        </w:rPr>
        <w:t xml:space="preserve">Matt </w:t>
      </w:r>
      <w:r w:rsidR="001426B7" w:rsidRPr="00E47E70">
        <w:rPr>
          <w:rFonts w:eastAsia="Calibri" w:cstheme="minorHAnsi"/>
        </w:rPr>
        <w:t xml:space="preserve">asked </w:t>
      </w:r>
      <w:r w:rsidR="00232EC3">
        <w:rPr>
          <w:rFonts w:eastAsia="Calibri" w:cstheme="minorHAnsi"/>
        </w:rPr>
        <w:t xml:space="preserve">others </w:t>
      </w:r>
      <w:r w:rsidR="00BF5DD5">
        <w:rPr>
          <w:rFonts w:eastAsia="Calibri" w:cstheme="minorHAnsi"/>
        </w:rPr>
        <w:t>and/</w:t>
      </w:r>
      <w:r w:rsidR="00232EC3">
        <w:rPr>
          <w:rFonts w:eastAsia="Calibri" w:cstheme="minorHAnsi"/>
        </w:rPr>
        <w:t>or the National Council to share any</w:t>
      </w:r>
      <w:r w:rsidRPr="00E47E70">
        <w:rPr>
          <w:rFonts w:eastAsia="Calibri" w:cstheme="minorHAnsi"/>
        </w:rPr>
        <w:t xml:space="preserve"> </w:t>
      </w:r>
      <w:r w:rsidR="00232EC3">
        <w:rPr>
          <w:rFonts w:eastAsia="Calibri" w:cstheme="minorHAnsi"/>
        </w:rPr>
        <w:t>info</w:t>
      </w:r>
      <w:r w:rsidRPr="00E47E70">
        <w:rPr>
          <w:rFonts w:eastAsia="Calibri" w:cstheme="minorHAnsi"/>
        </w:rPr>
        <w:t>graphics on telehealth services an</w:t>
      </w:r>
      <w:r w:rsidR="001426B7" w:rsidRPr="00E47E70">
        <w:rPr>
          <w:rFonts w:eastAsia="Calibri" w:cstheme="minorHAnsi"/>
        </w:rPr>
        <w:t xml:space="preserve">d </w:t>
      </w:r>
      <w:r w:rsidRPr="00E47E70">
        <w:rPr>
          <w:rFonts w:eastAsia="Calibri" w:cstheme="minorHAnsi"/>
        </w:rPr>
        <w:t xml:space="preserve">financial burdens. </w:t>
      </w:r>
    </w:p>
    <w:p w14:paraId="5EADC089" w14:textId="14C7BEE9" w:rsidR="00BD0948" w:rsidRPr="00E47E70" w:rsidRDefault="00BD0948" w:rsidP="00D410AD">
      <w:pPr>
        <w:rPr>
          <w:rFonts w:cstheme="minorHAnsi"/>
        </w:rPr>
      </w:pPr>
    </w:p>
    <w:p w14:paraId="6DA7D5C4" w14:textId="5FDF5386" w:rsidR="00657F30" w:rsidRPr="00E47E70" w:rsidRDefault="00657F30" w:rsidP="00657F30">
      <w:pPr>
        <w:rPr>
          <w:rFonts w:cstheme="minorHAnsi"/>
        </w:rPr>
      </w:pPr>
      <w:r w:rsidRPr="00E47E70">
        <w:rPr>
          <w:rFonts w:eastAsia="Calibri" w:cstheme="minorHAnsi"/>
          <w:b/>
          <w:bCs/>
          <w:u w:val="single"/>
        </w:rPr>
        <w:t xml:space="preserve">Next </w:t>
      </w:r>
      <w:r w:rsidR="004C4AC9" w:rsidRPr="00E47E70">
        <w:rPr>
          <w:rFonts w:eastAsia="Calibri" w:cstheme="minorHAnsi"/>
          <w:b/>
          <w:bCs/>
          <w:u w:val="single"/>
        </w:rPr>
        <w:t>Association Executives Teleconference</w:t>
      </w:r>
    </w:p>
    <w:p w14:paraId="7329101B" w14:textId="66D9B4F2" w:rsidR="00CA4E29" w:rsidRPr="00E47E70" w:rsidRDefault="00B8766E" w:rsidP="002954B6">
      <w:pPr>
        <w:rPr>
          <w:rFonts w:eastAsia="Calibri" w:cstheme="minorHAnsi"/>
        </w:rPr>
      </w:pPr>
      <w:r w:rsidRPr="00E47E70">
        <w:rPr>
          <w:rFonts w:eastAsia="Calibri" w:cstheme="minorHAnsi"/>
        </w:rPr>
        <w:t xml:space="preserve">May </w:t>
      </w:r>
      <w:r w:rsidR="00414829" w:rsidRPr="00E47E70">
        <w:rPr>
          <w:rFonts w:eastAsia="Calibri" w:cstheme="minorHAnsi"/>
        </w:rPr>
        <w:t>26</w:t>
      </w:r>
      <w:r w:rsidR="00AB221E" w:rsidRPr="00E47E70">
        <w:rPr>
          <w:rFonts w:eastAsia="Calibri" w:cstheme="minorHAnsi"/>
        </w:rPr>
        <w:t>, 2</w:t>
      </w:r>
      <w:r w:rsidR="00CA4E29" w:rsidRPr="00E47E70">
        <w:rPr>
          <w:rFonts w:eastAsia="Calibri" w:cstheme="minorHAnsi"/>
        </w:rPr>
        <w:t>020</w:t>
      </w:r>
      <w:r w:rsidR="00C50403" w:rsidRPr="00E47E70">
        <w:rPr>
          <w:rFonts w:eastAsia="Calibri" w:cstheme="minorHAnsi"/>
        </w:rPr>
        <w:t xml:space="preserve"> </w:t>
      </w:r>
      <w:r w:rsidR="00BA431A" w:rsidRPr="00E47E70">
        <w:rPr>
          <w:rFonts w:eastAsia="Calibri" w:cstheme="minorHAnsi"/>
        </w:rPr>
        <w:t>2</w:t>
      </w:r>
      <w:r w:rsidR="00C50403" w:rsidRPr="00E47E70">
        <w:rPr>
          <w:rFonts w:eastAsia="Calibri" w:cstheme="minorHAnsi"/>
        </w:rPr>
        <w:t>:</w:t>
      </w:r>
      <w:r w:rsidR="00BA431A" w:rsidRPr="00E47E70">
        <w:rPr>
          <w:rFonts w:eastAsia="Calibri" w:cstheme="minorHAnsi"/>
        </w:rPr>
        <w:t>00</w:t>
      </w:r>
      <w:r w:rsidR="00C50403" w:rsidRPr="00E47E70">
        <w:rPr>
          <w:rFonts w:eastAsia="Calibri" w:cstheme="minorHAnsi"/>
        </w:rPr>
        <w:t xml:space="preserve"> PM ET</w:t>
      </w:r>
      <w:r w:rsidR="006A4ADE" w:rsidRPr="00E47E70">
        <w:rPr>
          <w:rFonts w:eastAsia="Calibri" w:cstheme="minorHAnsi"/>
        </w:rPr>
        <w:t xml:space="preserve"> </w:t>
      </w:r>
    </w:p>
    <w:sectPr w:rsidR="00CA4E29" w:rsidRPr="00E47E70" w:rsidSect="004A05E4">
      <w:headerReference w:type="default" r:id="rId8"/>
      <w:footerReference w:type="default" r:id="rId9"/>
      <w:pgSz w:w="12240" w:h="15840"/>
      <w:pgMar w:top="216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E2E45" w14:textId="77777777" w:rsidR="00430CA8" w:rsidRDefault="00430CA8" w:rsidP="004A05E4">
      <w:r>
        <w:separator/>
      </w:r>
    </w:p>
  </w:endnote>
  <w:endnote w:type="continuationSeparator" w:id="0">
    <w:p w14:paraId="76382C6A" w14:textId="77777777" w:rsidR="00430CA8" w:rsidRDefault="00430CA8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9848731"/>
      <w:docPartObj>
        <w:docPartGallery w:val="Page Numbers (Bottom of Page)"/>
        <w:docPartUnique/>
      </w:docPartObj>
    </w:sdtPr>
    <w:sdtEndPr>
      <w:rPr>
        <w:i/>
        <w:iCs/>
        <w:noProof/>
        <w:sz w:val="18"/>
        <w:szCs w:val="18"/>
      </w:rPr>
    </w:sdtEndPr>
    <w:sdtContent>
      <w:p w14:paraId="15DA694A" w14:textId="39ED4BE5" w:rsidR="000464FF" w:rsidRPr="00857E28" w:rsidRDefault="000464FF">
        <w:pPr>
          <w:pStyle w:val="Footer"/>
          <w:jc w:val="center"/>
          <w:rPr>
            <w:i/>
            <w:iCs/>
            <w:sz w:val="18"/>
            <w:szCs w:val="18"/>
          </w:rPr>
        </w:pPr>
        <w:r w:rsidRPr="00857E28">
          <w:rPr>
            <w:i/>
            <w:iCs/>
            <w:sz w:val="18"/>
            <w:szCs w:val="18"/>
          </w:rPr>
          <w:fldChar w:fldCharType="begin"/>
        </w:r>
        <w:r w:rsidRPr="00857E28">
          <w:rPr>
            <w:i/>
            <w:iCs/>
            <w:sz w:val="18"/>
            <w:szCs w:val="18"/>
          </w:rPr>
          <w:instrText xml:space="preserve"> PAGE   \* MERGEFORMAT </w:instrText>
        </w:r>
        <w:r w:rsidRPr="00857E28">
          <w:rPr>
            <w:i/>
            <w:iCs/>
            <w:sz w:val="18"/>
            <w:szCs w:val="18"/>
          </w:rPr>
          <w:fldChar w:fldCharType="separate"/>
        </w:r>
        <w:r w:rsidRPr="00857E28">
          <w:rPr>
            <w:i/>
            <w:iCs/>
            <w:noProof/>
            <w:sz w:val="18"/>
            <w:szCs w:val="18"/>
          </w:rPr>
          <w:t>2</w:t>
        </w:r>
        <w:r w:rsidRPr="00857E28">
          <w:rPr>
            <w:i/>
            <w:iCs/>
            <w:noProof/>
            <w:sz w:val="18"/>
            <w:szCs w:val="18"/>
          </w:rPr>
          <w:fldChar w:fldCharType="end"/>
        </w:r>
      </w:p>
    </w:sdtContent>
  </w:sdt>
  <w:p w14:paraId="6A72BC16" w14:textId="536647B9" w:rsidR="000464FF" w:rsidRDefault="00046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E78F8" w14:textId="77777777" w:rsidR="00430CA8" w:rsidRDefault="00430CA8" w:rsidP="004A05E4">
      <w:r>
        <w:separator/>
      </w:r>
    </w:p>
  </w:footnote>
  <w:footnote w:type="continuationSeparator" w:id="0">
    <w:p w14:paraId="1C56A7EE" w14:textId="77777777" w:rsidR="00430CA8" w:rsidRDefault="00430CA8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23517AE9" w:rsidR="000464FF" w:rsidRDefault="000464FF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6BD"/>
    <w:multiLevelType w:val="hybridMultilevel"/>
    <w:tmpl w:val="06B0FF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513EC0"/>
    <w:multiLevelType w:val="hybridMultilevel"/>
    <w:tmpl w:val="2086F5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A11E6F"/>
    <w:multiLevelType w:val="hybridMultilevel"/>
    <w:tmpl w:val="7FB8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E301F"/>
    <w:multiLevelType w:val="hybridMultilevel"/>
    <w:tmpl w:val="916A3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C5658"/>
    <w:multiLevelType w:val="hybridMultilevel"/>
    <w:tmpl w:val="7A86E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12A29"/>
    <w:multiLevelType w:val="hybridMultilevel"/>
    <w:tmpl w:val="1246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775F9"/>
    <w:multiLevelType w:val="hybridMultilevel"/>
    <w:tmpl w:val="44BC3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D40F9"/>
    <w:multiLevelType w:val="hybridMultilevel"/>
    <w:tmpl w:val="96E454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7722B4"/>
    <w:multiLevelType w:val="hybridMultilevel"/>
    <w:tmpl w:val="054EF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95A46"/>
    <w:multiLevelType w:val="hybridMultilevel"/>
    <w:tmpl w:val="DE6A3C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520532A"/>
    <w:multiLevelType w:val="hybridMultilevel"/>
    <w:tmpl w:val="F252F6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416EA7"/>
    <w:multiLevelType w:val="hybridMultilevel"/>
    <w:tmpl w:val="BD8C4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60CBD"/>
    <w:multiLevelType w:val="hybridMultilevel"/>
    <w:tmpl w:val="B7FA5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C911BE4"/>
    <w:multiLevelType w:val="hybridMultilevel"/>
    <w:tmpl w:val="D592C91E"/>
    <w:lvl w:ilvl="0" w:tplc="66D690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B233C5"/>
    <w:multiLevelType w:val="hybridMultilevel"/>
    <w:tmpl w:val="842E5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21E166A"/>
    <w:multiLevelType w:val="hybridMultilevel"/>
    <w:tmpl w:val="41D288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D006E41"/>
    <w:multiLevelType w:val="hybridMultilevel"/>
    <w:tmpl w:val="FA368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761C56"/>
    <w:multiLevelType w:val="hybridMultilevel"/>
    <w:tmpl w:val="745C66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EED4719"/>
    <w:multiLevelType w:val="hybridMultilevel"/>
    <w:tmpl w:val="9F589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D04AC8"/>
    <w:multiLevelType w:val="hybridMultilevel"/>
    <w:tmpl w:val="4512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84A10AA"/>
    <w:multiLevelType w:val="hybridMultilevel"/>
    <w:tmpl w:val="0314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553F1"/>
    <w:multiLevelType w:val="hybridMultilevel"/>
    <w:tmpl w:val="C538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21"/>
  </w:num>
  <w:num w:numId="6">
    <w:abstractNumId w:val="7"/>
  </w:num>
  <w:num w:numId="7">
    <w:abstractNumId w:val="8"/>
  </w:num>
  <w:num w:numId="8">
    <w:abstractNumId w:val="3"/>
  </w:num>
  <w:num w:numId="9">
    <w:abstractNumId w:val="18"/>
  </w:num>
  <w:num w:numId="10">
    <w:abstractNumId w:val="16"/>
  </w:num>
  <w:num w:numId="11">
    <w:abstractNumId w:val="1"/>
  </w:num>
  <w:num w:numId="12">
    <w:abstractNumId w:val="12"/>
  </w:num>
  <w:num w:numId="13">
    <w:abstractNumId w:val="19"/>
  </w:num>
  <w:num w:numId="14">
    <w:abstractNumId w:val="9"/>
  </w:num>
  <w:num w:numId="15">
    <w:abstractNumId w:val="17"/>
  </w:num>
  <w:num w:numId="16">
    <w:abstractNumId w:val="0"/>
  </w:num>
  <w:num w:numId="17">
    <w:abstractNumId w:val="14"/>
  </w:num>
  <w:num w:numId="18">
    <w:abstractNumId w:val="10"/>
  </w:num>
  <w:num w:numId="19">
    <w:abstractNumId w:val="15"/>
  </w:num>
  <w:num w:numId="20">
    <w:abstractNumId w:val="13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14759"/>
    <w:rsid w:val="00022F36"/>
    <w:rsid w:val="000271DC"/>
    <w:rsid w:val="000340F7"/>
    <w:rsid w:val="0004373F"/>
    <w:rsid w:val="000464FF"/>
    <w:rsid w:val="0005176D"/>
    <w:rsid w:val="00054532"/>
    <w:rsid w:val="0005706A"/>
    <w:rsid w:val="00072894"/>
    <w:rsid w:val="00092141"/>
    <w:rsid w:val="000A3900"/>
    <w:rsid w:val="000A685D"/>
    <w:rsid w:val="000B2CA6"/>
    <w:rsid w:val="000C589F"/>
    <w:rsid w:val="000E4A46"/>
    <w:rsid w:val="000F3280"/>
    <w:rsid w:val="00104A07"/>
    <w:rsid w:val="00106302"/>
    <w:rsid w:val="00107977"/>
    <w:rsid w:val="00113ECD"/>
    <w:rsid w:val="00127A5F"/>
    <w:rsid w:val="00134B5F"/>
    <w:rsid w:val="00137D13"/>
    <w:rsid w:val="001426B7"/>
    <w:rsid w:val="00144EB6"/>
    <w:rsid w:val="00151B93"/>
    <w:rsid w:val="0015465E"/>
    <w:rsid w:val="0016298F"/>
    <w:rsid w:val="001777BD"/>
    <w:rsid w:val="0018178C"/>
    <w:rsid w:val="00183E6F"/>
    <w:rsid w:val="00191FD2"/>
    <w:rsid w:val="001B57E7"/>
    <w:rsid w:val="001D2B94"/>
    <w:rsid w:val="001D3DA7"/>
    <w:rsid w:val="001E5BDE"/>
    <w:rsid w:val="001F2635"/>
    <w:rsid w:val="001F6707"/>
    <w:rsid w:val="0020374A"/>
    <w:rsid w:val="00205DD8"/>
    <w:rsid w:val="00220641"/>
    <w:rsid w:val="00227F0D"/>
    <w:rsid w:val="00232EC3"/>
    <w:rsid w:val="002358C9"/>
    <w:rsid w:val="00256A04"/>
    <w:rsid w:val="002739D8"/>
    <w:rsid w:val="00274294"/>
    <w:rsid w:val="00287868"/>
    <w:rsid w:val="002954B6"/>
    <w:rsid w:val="002A697B"/>
    <w:rsid w:val="002C1A49"/>
    <w:rsid w:val="002D18E2"/>
    <w:rsid w:val="002E3ECD"/>
    <w:rsid w:val="002E4CFB"/>
    <w:rsid w:val="00332595"/>
    <w:rsid w:val="00341335"/>
    <w:rsid w:val="00344FE4"/>
    <w:rsid w:val="00351DFC"/>
    <w:rsid w:val="003821F3"/>
    <w:rsid w:val="003836AF"/>
    <w:rsid w:val="003939D4"/>
    <w:rsid w:val="0039565B"/>
    <w:rsid w:val="003A2521"/>
    <w:rsid w:val="003B3202"/>
    <w:rsid w:val="003D6599"/>
    <w:rsid w:val="003F25EB"/>
    <w:rsid w:val="003F7215"/>
    <w:rsid w:val="004103D0"/>
    <w:rsid w:val="00414829"/>
    <w:rsid w:val="00417875"/>
    <w:rsid w:val="00427362"/>
    <w:rsid w:val="00430CA8"/>
    <w:rsid w:val="00432DF5"/>
    <w:rsid w:val="0043716F"/>
    <w:rsid w:val="00450962"/>
    <w:rsid w:val="004601D1"/>
    <w:rsid w:val="0046380D"/>
    <w:rsid w:val="0047593F"/>
    <w:rsid w:val="00481585"/>
    <w:rsid w:val="00486492"/>
    <w:rsid w:val="00495323"/>
    <w:rsid w:val="004A05E4"/>
    <w:rsid w:val="004A0EC2"/>
    <w:rsid w:val="004C102E"/>
    <w:rsid w:val="004C227F"/>
    <w:rsid w:val="004C4AC9"/>
    <w:rsid w:val="004C5D37"/>
    <w:rsid w:val="004E21D6"/>
    <w:rsid w:val="004F375E"/>
    <w:rsid w:val="004F61C5"/>
    <w:rsid w:val="0050350D"/>
    <w:rsid w:val="0050690E"/>
    <w:rsid w:val="00551FB2"/>
    <w:rsid w:val="00575BD2"/>
    <w:rsid w:val="00582AC7"/>
    <w:rsid w:val="005A3A5B"/>
    <w:rsid w:val="005B20D5"/>
    <w:rsid w:val="005B6CCD"/>
    <w:rsid w:val="005D22A1"/>
    <w:rsid w:val="005D250A"/>
    <w:rsid w:val="005D35FC"/>
    <w:rsid w:val="005E4077"/>
    <w:rsid w:val="005E53C4"/>
    <w:rsid w:val="005E78FD"/>
    <w:rsid w:val="005F1ED3"/>
    <w:rsid w:val="00606DBB"/>
    <w:rsid w:val="006151E1"/>
    <w:rsid w:val="006251CE"/>
    <w:rsid w:val="006422DA"/>
    <w:rsid w:val="00646A99"/>
    <w:rsid w:val="006471DA"/>
    <w:rsid w:val="006521D5"/>
    <w:rsid w:val="00656C27"/>
    <w:rsid w:val="00657F30"/>
    <w:rsid w:val="00661D98"/>
    <w:rsid w:val="00664507"/>
    <w:rsid w:val="006920D1"/>
    <w:rsid w:val="00692DBD"/>
    <w:rsid w:val="00695046"/>
    <w:rsid w:val="006974DA"/>
    <w:rsid w:val="006A1BE2"/>
    <w:rsid w:val="006A4ADE"/>
    <w:rsid w:val="006A5829"/>
    <w:rsid w:val="006B5138"/>
    <w:rsid w:val="006D194D"/>
    <w:rsid w:val="006E4C0F"/>
    <w:rsid w:val="006F2E99"/>
    <w:rsid w:val="00703A62"/>
    <w:rsid w:val="0070488A"/>
    <w:rsid w:val="00715C68"/>
    <w:rsid w:val="00716F80"/>
    <w:rsid w:val="00731B12"/>
    <w:rsid w:val="0074220E"/>
    <w:rsid w:val="0074665F"/>
    <w:rsid w:val="00767B3E"/>
    <w:rsid w:val="00774306"/>
    <w:rsid w:val="00780DCF"/>
    <w:rsid w:val="00790ED9"/>
    <w:rsid w:val="00797DD6"/>
    <w:rsid w:val="007C0CAF"/>
    <w:rsid w:val="007C7203"/>
    <w:rsid w:val="007E09E8"/>
    <w:rsid w:val="007E4D12"/>
    <w:rsid w:val="007E6F39"/>
    <w:rsid w:val="007F5BE8"/>
    <w:rsid w:val="008034ED"/>
    <w:rsid w:val="00806C48"/>
    <w:rsid w:val="00807E3A"/>
    <w:rsid w:val="00820935"/>
    <w:rsid w:val="00822AB4"/>
    <w:rsid w:val="008270C8"/>
    <w:rsid w:val="00827A8F"/>
    <w:rsid w:val="00831723"/>
    <w:rsid w:val="00834A1E"/>
    <w:rsid w:val="008523CA"/>
    <w:rsid w:val="00855CC6"/>
    <w:rsid w:val="00857E28"/>
    <w:rsid w:val="00884171"/>
    <w:rsid w:val="00891DA3"/>
    <w:rsid w:val="00896A7F"/>
    <w:rsid w:val="008973A5"/>
    <w:rsid w:val="008A0DF6"/>
    <w:rsid w:val="008A1198"/>
    <w:rsid w:val="008B11AE"/>
    <w:rsid w:val="008B1D20"/>
    <w:rsid w:val="008B5B1E"/>
    <w:rsid w:val="008B67E9"/>
    <w:rsid w:val="008D07E9"/>
    <w:rsid w:val="008D71EE"/>
    <w:rsid w:val="008E4DD8"/>
    <w:rsid w:val="0090644F"/>
    <w:rsid w:val="00913492"/>
    <w:rsid w:val="00914CA3"/>
    <w:rsid w:val="00925DB8"/>
    <w:rsid w:val="00936755"/>
    <w:rsid w:val="00945B9C"/>
    <w:rsid w:val="009531EC"/>
    <w:rsid w:val="00970B7F"/>
    <w:rsid w:val="00973EF0"/>
    <w:rsid w:val="00986235"/>
    <w:rsid w:val="00996333"/>
    <w:rsid w:val="009A6BDB"/>
    <w:rsid w:val="009C3EBA"/>
    <w:rsid w:val="009D7A0A"/>
    <w:rsid w:val="009E6E2B"/>
    <w:rsid w:val="009F0B35"/>
    <w:rsid w:val="009F23B3"/>
    <w:rsid w:val="00A1071B"/>
    <w:rsid w:val="00A10DA6"/>
    <w:rsid w:val="00A149F5"/>
    <w:rsid w:val="00A17E53"/>
    <w:rsid w:val="00A2081C"/>
    <w:rsid w:val="00A32220"/>
    <w:rsid w:val="00A5357B"/>
    <w:rsid w:val="00A55CC8"/>
    <w:rsid w:val="00A61C44"/>
    <w:rsid w:val="00A7254A"/>
    <w:rsid w:val="00A80783"/>
    <w:rsid w:val="00A87B7E"/>
    <w:rsid w:val="00A9268A"/>
    <w:rsid w:val="00A92BDC"/>
    <w:rsid w:val="00A95FFD"/>
    <w:rsid w:val="00AA210E"/>
    <w:rsid w:val="00AB221E"/>
    <w:rsid w:val="00AB2902"/>
    <w:rsid w:val="00AD17AE"/>
    <w:rsid w:val="00AD6A0C"/>
    <w:rsid w:val="00AE4076"/>
    <w:rsid w:val="00AE4BFC"/>
    <w:rsid w:val="00AE6DA1"/>
    <w:rsid w:val="00AE74E0"/>
    <w:rsid w:val="00AF0C74"/>
    <w:rsid w:val="00AF2EEC"/>
    <w:rsid w:val="00AF7876"/>
    <w:rsid w:val="00B11A57"/>
    <w:rsid w:val="00B151B5"/>
    <w:rsid w:val="00B44443"/>
    <w:rsid w:val="00B45953"/>
    <w:rsid w:val="00B70C48"/>
    <w:rsid w:val="00B74F9F"/>
    <w:rsid w:val="00B74FB1"/>
    <w:rsid w:val="00B75CA1"/>
    <w:rsid w:val="00B81776"/>
    <w:rsid w:val="00B81C35"/>
    <w:rsid w:val="00B82492"/>
    <w:rsid w:val="00B8766E"/>
    <w:rsid w:val="00B902DB"/>
    <w:rsid w:val="00BA431A"/>
    <w:rsid w:val="00BC2564"/>
    <w:rsid w:val="00BC5D54"/>
    <w:rsid w:val="00BD0948"/>
    <w:rsid w:val="00BD43BE"/>
    <w:rsid w:val="00BE535B"/>
    <w:rsid w:val="00BF5DD5"/>
    <w:rsid w:val="00C04A10"/>
    <w:rsid w:val="00C146CB"/>
    <w:rsid w:val="00C40A84"/>
    <w:rsid w:val="00C47CCE"/>
    <w:rsid w:val="00C50403"/>
    <w:rsid w:val="00C505DB"/>
    <w:rsid w:val="00C553CF"/>
    <w:rsid w:val="00C56E7D"/>
    <w:rsid w:val="00C644C9"/>
    <w:rsid w:val="00C65E39"/>
    <w:rsid w:val="00C77B97"/>
    <w:rsid w:val="00CA4E29"/>
    <w:rsid w:val="00CC398F"/>
    <w:rsid w:val="00CC5A64"/>
    <w:rsid w:val="00CF3B83"/>
    <w:rsid w:val="00D410AD"/>
    <w:rsid w:val="00D51504"/>
    <w:rsid w:val="00D52DBC"/>
    <w:rsid w:val="00D532A7"/>
    <w:rsid w:val="00D55995"/>
    <w:rsid w:val="00D7530C"/>
    <w:rsid w:val="00D83012"/>
    <w:rsid w:val="00D85031"/>
    <w:rsid w:val="00D91C1E"/>
    <w:rsid w:val="00D940E6"/>
    <w:rsid w:val="00D941B2"/>
    <w:rsid w:val="00D94E41"/>
    <w:rsid w:val="00D969DC"/>
    <w:rsid w:val="00DA5083"/>
    <w:rsid w:val="00DD0239"/>
    <w:rsid w:val="00DD32C7"/>
    <w:rsid w:val="00DD509D"/>
    <w:rsid w:val="00DD62C8"/>
    <w:rsid w:val="00DD7B6A"/>
    <w:rsid w:val="00DE1AC5"/>
    <w:rsid w:val="00DF64B9"/>
    <w:rsid w:val="00E0042A"/>
    <w:rsid w:val="00E01F04"/>
    <w:rsid w:val="00E05DBB"/>
    <w:rsid w:val="00E12A16"/>
    <w:rsid w:val="00E1456D"/>
    <w:rsid w:val="00E342B8"/>
    <w:rsid w:val="00E41BAB"/>
    <w:rsid w:val="00E47E70"/>
    <w:rsid w:val="00E66758"/>
    <w:rsid w:val="00E90276"/>
    <w:rsid w:val="00EA35D0"/>
    <w:rsid w:val="00EB2D98"/>
    <w:rsid w:val="00EC19ED"/>
    <w:rsid w:val="00EC408E"/>
    <w:rsid w:val="00EC4BFE"/>
    <w:rsid w:val="00ED3F3F"/>
    <w:rsid w:val="00F002AB"/>
    <w:rsid w:val="00F03BAF"/>
    <w:rsid w:val="00F14737"/>
    <w:rsid w:val="00F17BDC"/>
    <w:rsid w:val="00F22187"/>
    <w:rsid w:val="00F2647B"/>
    <w:rsid w:val="00F27B3F"/>
    <w:rsid w:val="00F30EA7"/>
    <w:rsid w:val="00F55BAF"/>
    <w:rsid w:val="00F57166"/>
    <w:rsid w:val="00F6340B"/>
    <w:rsid w:val="00F64E55"/>
    <w:rsid w:val="00F81AAD"/>
    <w:rsid w:val="00F84947"/>
    <w:rsid w:val="00F87E5F"/>
    <w:rsid w:val="00F901F3"/>
    <w:rsid w:val="00F90319"/>
    <w:rsid w:val="00F92ACB"/>
    <w:rsid w:val="00FA11B2"/>
    <w:rsid w:val="00FB2410"/>
    <w:rsid w:val="00FB6206"/>
    <w:rsid w:val="00FB6941"/>
    <w:rsid w:val="00FC0942"/>
    <w:rsid w:val="00FC2E9D"/>
    <w:rsid w:val="00FD6994"/>
    <w:rsid w:val="00FE364D"/>
    <w:rsid w:val="00FE38C9"/>
    <w:rsid w:val="00FF00BC"/>
    <w:rsid w:val="00F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57F30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F3B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F3B83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742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EF36A-BA30-4EA7-B2CA-B91157DAF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1444</Words>
  <Characters>8231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2</cp:revision>
  <dcterms:created xsi:type="dcterms:W3CDTF">2020-05-25T18:09:00Z</dcterms:created>
  <dcterms:modified xsi:type="dcterms:W3CDTF">2020-05-25T18:09:00Z</dcterms:modified>
</cp:coreProperties>
</file>