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319F0823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Council for </w:t>
      </w:r>
      <w:r w:rsidR="004D7936">
        <w:rPr>
          <w:b/>
          <w:sz w:val="28"/>
          <w:szCs w:val="28"/>
        </w:rPr>
        <w:t>Mental Wellbeing</w:t>
      </w:r>
    </w:p>
    <w:p w14:paraId="63497BED" w14:textId="77777777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Association Executives Teleconference Summary Notes</w:t>
      </w:r>
    </w:p>
    <w:p w14:paraId="15240E97" w14:textId="113691D4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B75299">
        <w:rPr>
          <w:bCs/>
          <w:sz w:val="28"/>
          <w:szCs w:val="28"/>
        </w:rPr>
        <w:t>March</w:t>
      </w:r>
      <w:r w:rsidR="002B2D5C">
        <w:rPr>
          <w:bCs/>
          <w:sz w:val="28"/>
          <w:szCs w:val="28"/>
        </w:rPr>
        <w:t xml:space="preserve"> </w:t>
      </w:r>
      <w:r w:rsidR="00A00439">
        <w:rPr>
          <w:bCs/>
          <w:sz w:val="28"/>
          <w:szCs w:val="28"/>
        </w:rPr>
        <w:t>21</w:t>
      </w:r>
      <w:r w:rsidR="00B17C6C">
        <w:rPr>
          <w:bCs/>
          <w:sz w:val="28"/>
          <w:szCs w:val="28"/>
        </w:rPr>
        <w:t>, 202</w:t>
      </w:r>
      <w:r w:rsidR="00883AFB">
        <w:rPr>
          <w:bCs/>
          <w:sz w:val="28"/>
          <w:szCs w:val="28"/>
        </w:rPr>
        <w:t>3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581F45C1" w14:textId="3CD45C92" w:rsidR="00324F11" w:rsidRPr="007F7E07" w:rsidRDefault="005E57BB" w:rsidP="00804BF8">
      <w:pPr>
        <w:rPr>
          <w:rFonts w:eastAsia="Calibri" w:cstheme="minorHAnsi"/>
        </w:rPr>
      </w:pPr>
      <w:r w:rsidRPr="007F7E07">
        <w:rPr>
          <w:rFonts w:eastAsia="Calibri" w:cstheme="minorHAnsi"/>
          <w:u w:val="single"/>
        </w:rPr>
        <w:t>Participants</w:t>
      </w:r>
      <w:r w:rsidRPr="007F7E07">
        <w:rPr>
          <w:rFonts w:eastAsia="Calibri" w:cstheme="minorHAnsi"/>
        </w:rPr>
        <w:t xml:space="preserve">: </w:t>
      </w:r>
      <w:r w:rsidR="00324F11" w:rsidRPr="004366DF">
        <w:rPr>
          <w:rFonts w:eastAsia="Calibri" w:cstheme="minorHAnsi"/>
        </w:rPr>
        <w:t xml:space="preserve">Melanie Brown Woofter, </w:t>
      </w:r>
      <w:r w:rsidR="00557BB1" w:rsidRPr="004366DF">
        <w:rPr>
          <w:rFonts w:eastAsia="Calibri" w:cstheme="minorHAnsi"/>
        </w:rPr>
        <w:t xml:space="preserve">Shelly Chandler, </w:t>
      </w:r>
      <w:r w:rsidR="00A00439" w:rsidRPr="004366DF">
        <w:rPr>
          <w:rFonts w:eastAsia="Calibri" w:cstheme="minorHAnsi"/>
        </w:rPr>
        <w:t>James Childers</w:t>
      </w:r>
      <w:r w:rsidR="004366DF">
        <w:rPr>
          <w:rFonts w:eastAsia="Calibri" w:cstheme="minorHAnsi"/>
        </w:rPr>
        <w:t>,</w:t>
      </w:r>
      <w:r w:rsidR="007F7E07" w:rsidRPr="004366DF">
        <w:rPr>
          <w:rFonts w:eastAsia="Calibri" w:cstheme="minorHAnsi"/>
        </w:rPr>
        <w:t xml:space="preserve"> </w:t>
      </w:r>
      <w:r w:rsidR="00324F11" w:rsidRPr="004366DF">
        <w:rPr>
          <w:rFonts w:eastAsia="Calibri" w:cstheme="minorHAnsi"/>
        </w:rPr>
        <w:t xml:space="preserve">Le Ondra Clark Harvey, </w:t>
      </w:r>
      <w:r w:rsidR="00557BB1" w:rsidRPr="004366DF">
        <w:rPr>
          <w:rFonts w:eastAsia="Calibri" w:cstheme="minorHAnsi"/>
        </w:rPr>
        <w:t xml:space="preserve">Lauri Cole, </w:t>
      </w:r>
      <w:r w:rsidR="00324F11" w:rsidRPr="004366DF">
        <w:rPr>
          <w:rFonts w:eastAsia="Calibri" w:cstheme="minorHAnsi"/>
        </w:rPr>
        <w:t xml:space="preserve">Lydia Conley, Morgan Coyner, </w:t>
      </w:r>
      <w:r w:rsidR="00557BB1" w:rsidRPr="004366DF">
        <w:rPr>
          <w:rFonts w:eastAsia="Calibri" w:cstheme="minorHAnsi"/>
        </w:rPr>
        <w:t xml:space="preserve">Terry Dosch, John Drebinger, Mark Drennan, Annette Dubas, </w:t>
      </w:r>
      <w:r w:rsidR="004366DF" w:rsidRPr="004366DF">
        <w:rPr>
          <w:rFonts w:eastAsia="Calibri" w:cstheme="minorHAnsi"/>
        </w:rPr>
        <w:t>Mark Fontain</w:t>
      </w:r>
      <w:r w:rsidR="00B33B57">
        <w:rPr>
          <w:rFonts w:eastAsia="Calibri" w:cstheme="minorHAnsi"/>
        </w:rPr>
        <w:t>e</w:t>
      </w:r>
      <w:r w:rsidR="004366DF" w:rsidRPr="004366DF">
        <w:rPr>
          <w:rFonts w:eastAsia="Calibri" w:cstheme="minorHAnsi"/>
        </w:rPr>
        <w:t xml:space="preserve">, </w:t>
      </w:r>
      <w:r w:rsidR="00866EFD" w:rsidRPr="004366DF">
        <w:rPr>
          <w:rFonts w:eastAsia="Calibri" w:cstheme="minorHAnsi"/>
        </w:rPr>
        <w:t xml:space="preserve">Zoe Frantz, </w:t>
      </w:r>
      <w:r w:rsidR="00324F11" w:rsidRPr="004366DF">
        <w:rPr>
          <w:rFonts w:eastAsia="Calibri" w:cstheme="minorHAnsi"/>
        </w:rPr>
        <w:t xml:space="preserve">Robyn Garrett, </w:t>
      </w:r>
      <w:r w:rsidR="00B26364" w:rsidRPr="004366DF">
        <w:rPr>
          <w:rFonts w:eastAsia="Calibri" w:cstheme="minorHAnsi"/>
        </w:rPr>
        <w:t xml:space="preserve">Linda Grant, </w:t>
      </w:r>
      <w:r w:rsidR="00324F11" w:rsidRPr="004366DF">
        <w:rPr>
          <w:rFonts w:eastAsia="Calibri" w:cstheme="minorHAnsi"/>
        </w:rPr>
        <w:t xml:space="preserve">Shannon Hall, </w:t>
      </w:r>
      <w:r w:rsidR="00557BB1" w:rsidRPr="004366DF">
        <w:rPr>
          <w:rFonts w:eastAsia="Calibri" w:cstheme="minorHAnsi"/>
        </w:rPr>
        <w:t xml:space="preserve">Sherrie Hinshaw, Chelsea Hughes, </w:t>
      </w:r>
      <w:r w:rsidR="007F7E07" w:rsidRPr="004366DF">
        <w:rPr>
          <w:rFonts w:eastAsia="Calibri" w:cstheme="minorHAnsi"/>
        </w:rPr>
        <w:t xml:space="preserve">Kyle </w:t>
      </w:r>
      <w:r w:rsidR="00324F11" w:rsidRPr="004366DF">
        <w:rPr>
          <w:rFonts w:eastAsia="Calibri" w:cstheme="minorHAnsi"/>
        </w:rPr>
        <w:t xml:space="preserve">Kessler, </w:t>
      </w:r>
      <w:r w:rsidR="007A4578" w:rsidRPr="004366DF">
        <w:rPr>
          <w:rFonts w:eastAsia="Calibri" w:cstheme="minorHAnsi"/>
        </w:rPr>
        <w:t xml:space="preserve">Alysia Smith Knight, </w:t>
      </w:r>
      <w:r w:rsidR="00324F11" w:rsidRPr="004366DF">
        <w:rPr>
          <w:rFonts w:eastAsia="Calibri" w:cstheme="minorHAnsi"/>
        </w:rPr>
        <w:t xml:space="preserve">Joel Landreneau, Richard Leclerc, </w:t>
      </w:r>
      <w:r w:rsidR="00557BB1" w:rsidRPr="004366DF">
        <w:rPr>
          <w:rFonts w:eastAsia="Calibri" w:cstheme="minorHAnsi"/>
        </w:rPr>
        <w:t xml:space="preserve">Erika </w:t>
      </w:r>
      <w:proofErr w:type="spellStart"/>
      <w:r w:rsidR="00557BB1" w:rsidRPr="004366DF">
        <w:rPr>
          <w:rFonts w:eastAsia="Calibri" w:cstheme="minorHAnsi"/>
        </w:rPr>
        <w:t>Leuchte</w:t>
      </w:r>
      <w:proofErr w:type="spellEnd"/>
      <w:r w:rsidR="00557BB1" w:rsidRPr="004366DF">
        <w:rPr>
          <w:rFonts w:eastAsia="Calibri" w:cstheme="minorHAnsi"/>
        </w:rPr>
        <w:t xml:space="preserve">, </w:t>
      </w:r>
      <w:r w:rsidR="00324F11" w:rsidRPr="004366DF">
        <w:rPr>
          <w:rFonts w:eastAsia="Calibri" w:cstheme="minorHAnsi"/>
        </w:rPr>
        <w:t xml:space="preserve">Mark LeVota, </w:t>
      </w:r>
      <w:r w:rsidR="00866EFD" w:rsidRPr="004366DF">
        <w:rPr>
          <w:rFonts w:eastAsia="Calibri" w:cstheme="minorHAnsi"/>
        </w:rPr>
        <w:t xml:space="preserve">Holly McCorkle, </w:t>
      </w:r>
      <w:r w:rsidR="00324F11" w:rsidRPr="004366DF">
        <w:rPr>
          <w:rFonts w:eastAsia="Calibri" w:cstheme="minorHAnsi"/>
        </w:rPr>
        <w:t>Maggie</w:t>
      </w:r>
      <w:r w:rsidR="00B954F9" w:rsidRPr="004366DF">
        <w:rPr>
          <w:rFonts w:eastAsia="Calibri" w:cstheme="minorHAnsi"/>
        </w:rPr>
        <w:t xml:space="preserve"> </w:t>
      </w:r>
      <w:r w:rsidR="00324F11" w:rsidRPr="004366DF">
        <w:rPr>
          <w:rFonts w:eastAsia="Calibri" w:cstheme="minorHAnsi"/>
        </w:rPr>
        <w:t xml:space="preserve">McCowen, Brent McGinty, </w:t>
      </w:r>
      <w:r w:rsidR="007A4578" w:rsidRPr="004366DF">
        <w:rPr>
          <w:rFonts w:eastAsia="Calibri" w:cstheme="minorHAnsi"/>
        </w:rPr>
        <w:t xml:space="preserve">Emily Miller, </w:t>
      </w:r>
      <w:r w:rsidR="00324F11" w:rsidRPr="004366DF">
        <w:rPr>
          <w:rFonts w:eastAsia="Calibri" w:cstheme="minorHAnsi"/>
        </w:rPr>
        <w:t xml:space="preserve">Michelle Ponce, </w:t>
      </w:r>
      <w:r w:rsidR="007F7E07" w:rsidRPr="004366DF">
        <w:rPr>
          <w:rFonts w:eastAsia="Calibri" w:cstheme="minorHAnsi"/>
        </w:rPr>
        <w:t xml:space="preserve">Mary Linden Salter, </w:t>
      </w:r>
      <w:r w:rsidR="007A4578" w:rsidRPr="004366DF">
        <w:rPr>
          <w:rFonts w:eastAsia="Calibri" w:cstheme="minorHAnsi"/>
        </w:rPr>
        <w:t xml:space="preserve">Flora Schmidt, Adrienne Shilton, </w:t>
      </w:r>
      <w:r w:rsidR="004366DF" w:rsidRPr="004366DF">
        <w:rPr>
          <w:rFonts w:eastAsia="Calibri" w:cstheme="minorHAnsi"/>
        </w:rPr>
        <w:t xml:space="preserve">and </w:t>
      </w:r>
      <w:r w:rsidR="00A00439" w:rsidRPr="004366DF">
        <w:rPr>
          <w:rFonts w:eastAsia="Calibri" w:cstheme="minorHAnsi"/>
        </w:rPr>
        <w:t>Mary Windecker.</w:t>
      </w:r>
    </w:p>
    <w:p w14:paraId="6D4569E1" w14:textId="77777777" w:rsidR="00324F11" w:rsidRPr="007F7E07" w:rsidRDefault="00324F11" w:rsidP="00804BF8">
      <w:pPr>
        <w:rPr>
          <w:rFonts w:eastAsia="Calibri" w:cstheme="minorHAnsi"/>
        </w:rPr>
      </w:pPr>
    </w:p>
    <w:p w14:paraId="5D1A90C2" w14:textId="2766B66B" w:rsidR="00324F11" w:rsidRPr="004366DF" w:rsidRDefault="00371C9E" w:rsidP="00804BF8">
      <w:pPr>
        <w:rPr>
          <w:rFonts w:eastAsia="Calibri" w:cstheme="minorHAnsi"/>
        </w:rPr>
      </w:pPr>
      <w:r w:rsidRPr="007F7E07">
        <w:rPr>
          <w:rFonts w:eastAsia="Calibri" w:cstheme="minorHAnsi"/>
          <w:u w:val="single"/>
        </w:rPr>
        <w:t>Staff in Attendance</w:t>
      </w:r>
      <w:r w:rsidRPr="007F7E07">
        <w:rPr>
          <w:rFonts w:eastAsia="Calibri" w:cstheme="minorHAnsi"/>
        </w:rPr>
        <w:t xml:space="preserve">: </w:t>
      </w:r>
      <w:r w:rsidR="002F411D" w:rsidRPr="004366DF">
        <w:rPr>
          <w:rFonts w:eastAsia="Calibri" w:cstheme="minorHAnsi"/>
        </w:rPr>
        <w:t xml:space="preserve">Chuck Ingoglia, Deanna Roepke, </w:t>
      </w:r>
      <w:r w:rsidR="00324F11" w:rsidRPr="004366DF">
        <w:rPr>
          <w:rFonts w:eastAsia="Calibri" w:cstheme="minorHAnsi"/>
        </w:rPr>
        <w:t xml:space="preserve">Brett Beckerson, Neal Comstock, Rebecca Farley David, </w:t>
      </w:r>
      <w:r w:rsidR="00557BB1" w:rsidRPr="004366DF">
        <w:rPr>
          <w:rFonts w:eastAsia="Calibri" w:cstheme="minorHAnsi"/>
        </w:rPr>
        <w:t xml:space="preserve">Erin Griebe, </w:t>
      </w:r>
      <w:r w:rsidR="00A00439" w:rsidRPr="004366DF">
        <w:rPr>
          <w:rFonts w:eastAsia="Calibri" w:cstheme="minorHAnsi"/>
        </w:rPr>
        <w:t xml:space="preserve">Dave Hirsch, </w:t>
      </w:r>
      <w:r w:rsidR="00B954F9" w:rsidRPr="004366DF">
        <w:rPr>
          <w:rFonts w:eastAsia="Calibri" w:cstheme="minorHAnsi"/>
        </w:rPr>
        <w:t xml:space="preserve">Connor McKay, </w:t>
      </w:r>
      <w:r w:rsidR="00866EFD" w:rsidRPr="004366DF">
        <w:rPr>
          <w:rFonts w:eastAsia="Calibri" w:cstheme="minorHAnsi"/>
        </w:rPr>
        <w:t xml:space="preserve">Ann Mukherjee, </w:t>
      </w:r>
      <w:r w:rsidR="00324F11" w:rsidRPr="004366DF">
        <w:rPr>
          <w:rFonts w:eastAsia="Calibri" w:cstheme="minorHAnsi"/>
        </w:rPr>
        <w:t xml:space="preserve">Aaron Polacek, Reyna Taylor, </w:t>
      </w:r>
      <w:r w:rsidR="00B954F9" w:rsidRPr="004366DF">
        <w:rPr>
          <w:rFonts w:eastAsia="Calibri" w:cstheme="minorHAnsi"/>
        </w:rPr>
        <w:t xml:space="preserve">DeAnn Wandler-Vukovich, </w:t>
      </w:r>
      <w:r w:rsidR="002F411D" w:rsidRPr="004366DF">
        <w:rPr>
          <w:rFonts w:eastAsia="Calibri" w:cstheme="minorHAnsi"/>
        </w:rPr>
        <w:t xml:space="preserve">and </w:t>
      </w:r>
      <w:r w:rsidR="00324F11" w:rsidRPr="004366DF">
        <w:rPr>
          <w:rFonts w:eastAsia="Calibri" w:cstheme="minorHAnsi"/>
        </w:rPr>
        <w:t>Monika Witt</w:t>
      </w:r>
      <w:r w:rsidR="002F411D" w:rsidRPr="004366DF">
        <w:rPr>
          <w:rFonts w:eastAsia="Calibri" w:cstheme="minorHAnsi"/>
        </w:rPr>
        <w:t>.</w:t>
      </w:r>
    </w:p>
    <w:p w14:paraId="1AEAE503" w14:textId="77777777" w:rsidR="00804BF8" w:rsidRPr="00324F11" w:rsidRDefault="00804BF8" w:rsidP="00804BF8">
      <w:pPr>
        <w:rPr>
          <w:rFonts w:eastAsia="Calibri" w:cstheme="minorHAnsi"/>
          <w:highlight w:val="yellow"/>
        </w:rPr>
      </w:pPr>
    </w:p>
    <w:p w14:paraId="113C2968" w14:textId="1C3A1174" w:rsidR="005E57BB" w:rsidRDefault="005E57BB" w:rsidP="00804BF8">
      <w:pPr>
        <w:rPr>
          <w:rFonts w:eastAsia="Calibri" w:cstheme="minorHAnsi"/>
          <w:b/>
          <w:bCs/>
          <w:u w:val="single"/>
        </w:rPr>
      </w:pPr>
      <w:r w:rsidRPr="00545CBF"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  <w:r w:rsidR="000578FF" w:rsidRPr="00545CBF">
        <w:rPr>
          <w:rFonts w:eastAsia="Calibri" w:cstheme="minorHAnsi"/>
          <w:b/>
          <w:bCs/>
          <w:u w:val="single"/>
        </w:rPr>
        <w:t xml:space="preserve"> </w:t>
      </w:r>
    </w:p>
    <w:p w14:paraId="7ABC4EC0" w14:textId="77777777" w:rsidR="002F411D" w:rsidRPr="00545CBF" w:rsidRDefault="002F411D" w:rsidP="00804BF8">
      <w:pPr>
        <w:rPr>
          <w:rFonts w:eastAsia="Calibri" w:cstheme="minorHAnsi"/>
          <w:b/>
          <w:bCs/>
          <w:u w:val="single"/>
        </w:rPr>
      </w:pPr>
    </w:p>
    <w:p w14:paraId="4DB288D4" w14:textId="4B709846" w:rsidR="00804BF8" w:rsidRDefault="0015689E" w:rsidP="376B738E">
      <w:pPr>
        <w:pStyle w:val="NormalWeb"/>
        <w:rPr>
          <w:rFonts w:asciiTheme="minorHAnsi" w:eastAsia="Calibri" w:hAnsiTheme="minorHAnsi" w:cstheme="minorBidi"/>
        </w:rPr>
      </w:pPr>
      <w:r w:rsidRPr="376B738E">
        <w:rPr>
          <w:rFonts w:asciiTheme="minorHAnsi" w:eastAsia="Calibri" w:hAnsiTheme="minorHAnsi" w:cstheme="minorBidi"/>
          <w:b/>
          <w:bCs/>
          <w:u w:val="single"/>
        </w:rPr>
        <w:t>Policy Updates</w:t>
      </w:r>
      <w:r w:rsidR="002F411D" w:rsidRPr="376B738E">
        <w:rPr>
          <w:rFonts w:asciiTheme="minorHAnsi" w:eastAsia="Calibri" w:hAnsiTheme="minorHAnsi" w:cstheme="minorBidi"/>
        </w:rPr>
        <w:t xml:space="preserve"> – Reyna Taylor</w:t>
      </w:r>
      <w:r>
        <w:br/>
      </w:r>
      <w:r w:rsidRPr="376B738E">
        <w:rPr>
          <w:rFonts w:asciiTheme="minorHAnsi" w:eastAsia="Calibri" w:hAnsiTheme="minorHAnsi" w:cstheme="minorBidi"/>
        </w:rPr>
        <w:t xml:space="preserve">Reyna </w:t>
      </w:r>
      <w:r w:rsidR="00172F49" w:rsidRPr="376B738E">
        <w:rPr>
          <w:rFonts w:asciiTheme="minorHAnsi" w:eastAsia="Calibri" w:hAnsiTheme="minorHAnsi" w:cstheme="minorBidi"/>
        </w:rPr>
        <w:t>provided an update</w:t>
      </w:r>
      <w:r w:rsidR="002F411D" w:rsidRPr="376B738E">
        <w:rPr>
          <w:rFonts w:asciiTheme="minorHAnsi" w:eastAsia="Calibri" w:hAnsiTheme="minorHAnsi" w:cstheme="minorBidi"/>
        </w:rPr>
        <w:t xml:space="preserve"> on </w:t>
      </w:r>
      <w:r w:rsidR="000B7173" w:rsidRPr="376B738E">
        <w:rPr>
          <w:rFonts w:asciiTheme="minorHAnsi" w:eastAsia="Calibri" w:hAnsiTheme="minorHAnsi" w:cstheme="minorBidi"/>
        </w:rPr>
        <w:t xml:space="preserve">the </w:t>
      </w:r>
      <w:r w:rsidR="004366DF" w:rsidRPr="376B738E">
        <w:rPr>
          <w:rFonts w:asciiTheme="minorHAnsi" w:eastAsia="Calibri" w:hAnsiTheme="minorHAnsi" w:cstheme="minorBidi"/>
        </w:rPr>
        <w:t xml:space="preserve">15 state, CCBHC announcement that came out on March 15 and the release of the SAMHSA </w:t>
      </w:r>
      <w:r w:rsidR="4F7B6E66" w:rsidRPr="376B738E">
        <w:rPr>
          <w:rFonts w:asciiTheme="minorHAnsi" w:eastAsia="Calibri" w:hAnsiTheme="minorHAnsi" w:cstheme="minorBidi"/>
        </w:rPr>
        <w:t xml:space="preserve">CCBHC </w:t>
      </w:r>
      <w:r w:rsidR="004366DF" w:rsidRPr="376B738E">
        <w:rPr>
          <w:rFonts w:asciiTheme="minorHAnsi" w:eastAsia="Calibri" w:hAnsiTheme="minorHAnsi" w:cstheme="minorBidi"/>
        </w:rPr>
        <w:t>criteria. Rebecca Farley David reviewed the states that received these grants.</w:t>
      </w:r>
      <w:r w:rsidR="00242BF0" w:rsidRPr="376B738E">
        <w:rPr>
          <w:rFonts w:asciiTheme="minorHAnsi" w:eastAsia="Calibri" w:hAnsiTheme="minorHAnsi" w:cstheme="minorBidi"/>
        </w:rPr>
        <w:t xml:space="preserve"> Other federal updates provided by Reyna included </w:t>
      </w:r>
      <w:r w:rsidR="00B4275B" w:rsidRPr="376B738E">
        <w:rPr>
          <w:rFonts w:asciiTheme="minorHAnsi" w:eastAsia="Calibri" w:hAnsiTheme="minorHAnsi" w:cstheme="minorBidi"/>
        </w:rPr>
        <w:t>review of two Requests for Information (RFI) from the Senate Health Committee,</w:t>
      </w:r>
      <w:r w:rsidR="25D2A7C0" w:rsidRPr="376B738E">
        <w:rPr>
          <w:rFonts w:asciiTheme="minorHAnsi" w:eastAsia="Calibri" w:hAnsiTheme="minorHAnsi" w:cstheme="minorBidi"/>
        </w:rPr>
        <w:t xml:space="preserve"> </w:t>
      </w:r>
      <w:r w:rsidR="00B4275B" w:rsidRPr="376B738E">
        <w:rPr>
          <w:rFonts w:asciiTheme="minorHAnsi" w:eastAsia="Calibri" w:hAnsiTheme="minorHAnsi" w:cstheme="minorBidi"/>
        </w:rPr>
        <w:t xml:space="preserve">from Chairman Sanders </w:t>
      </w:r>
      <w:r w:rsidR="57CA0064" w:rsidRPr="376B738E">
        <w:rPr>
          <w:rFonts w:asciiTheme="minorHAnsi" w:eastAsia="Calibri" w:hAnsiTheme="minorHAnsi" w:cstheme="minorBidi"/>
        </w:rPr>
        <w:t xml:space="preserve">(I-VT) </w:t>
      </w:r>
      <w:r w:rsidR="00B4275B" w:rsidRPr="376B738E">
        <w:rPr>
          <w:rFonts w:asciiTheme="minorHAnsi" w:eastAsia="Calibri" w:hAnsiTheme="minorHAnsi" w:cstheme="minorBidi"/>
        </w:rPr>
        <w:t xml:space="preserve">and ranking member </w:t>
      </w:r>
      <w:r w:rsidR="146468F9" w:rsidRPr="376B738E">
        <w:rPr>
          <w:rFonts w:asciiTheme="minorHAnsi" w:eastAsia="Calibri" w:hAnsiTheme="minorHAnsi" w:cstheme="minorBidi"/>
        </w:rPr>
        <w:t xml:space="preserve">Bill </w:t>
      </w:r>
      <w:r w:rsidR="00B4275B" w:rsidRPr="376B738E">
        <w:rPr>
          <w:rFonts w:asciiTheme="minorHAnsi" w:eastAsia="Calibri" w:hAnsiTheme="minorHAnsi" w:cstheme="minorBidi"/>
        </w:rPr>
        <w:t xml:space="preserve">Cassidy </w:t>
      </w:r>
      <w:r w:rsidR="4C2DA989" w:rsidRPr="376B738E">
        <w:rPr>
          <w:rFonts w:asciiTheme="minorHAnsi" w:eastAsia="Calibri" w:hAnsiTheme="minorHAnsi" w:cstheme="minorBidi"/>
        </w:rPr>
        <w:t xml:space="preserve">(R-LA) </w:t>
      </w:r>
      <w:r w:rsidR="00B4275B" w:rsidRPr="376B738E">
        <w:rPr>
          <w:rFonts w:asciiTheme="minorHAnsi" w:eastAsia="Calibri" w:hAnsiTheme="minorHAnsi" w:cstheme="minorBidi"/>
        </w:rPr>
        <w:t>on the status of behavioral health</w:t>
      </w:r>
      <w:r w:rsidR="478984DE" w:rsidRPr="376B738E">
        <w:rPr>
          <w:rFonts w:asciiTheme="minorHAnsi" w:eastAsia="Calibri" w:hAnsiTheme="minorHAnsi" w:cstheme="minorBidi"/>
        </w:rPr>
        <w:t xml:space="preserve"> workforce</w:t>
      </w:r>
      <w:r w:rsidR="00B4275B" w:rsidRPr="376B738E">
        <w:rPr>
          <w:rFonts w:asciiTheme="minorHAnsi" w:eastAsia="Calibri" w:hAnsiTheme="minorHAnsi" w:cstheme="minorBidi"/>
        </w:rPr>
        <w:t xml:space="preserve">. The second RFI </w:t>
      </w:r>
      <w:r w:rsidR="459EA17C" w:rsidRPr="376B738E">
        <w:rPr>
          <w:rFonts w:asciiTheme="minorHAnsi" w:eastAsia="Calibri" w:hAnsiTheme="minorHAnsi" w:cstheme="minorBidi"/>
        </w:rPr>
        <w:t xml:space="preserve">from </w:t>
      </w:r>
      <w:r w:rsidR="00B4275B" w:rsidRPr="376B738E">
        <w:rPr>
          <w:rFonts w:asciiTheme="minorHAnsi" w:eastAsia="Calibri" w:hAnsiTheme="minorHAnsi" w:cstheme="minorBidi"/>
        </w:rPr>
        <w:t xml:space="preserve">the Senate Health Committee </w:t>
      </w:r>
      <w:r w:rsidR="1B380287" w:rsidRPr="376B738E">
        <w:rPr>
          <w:rFonts w:asciiTheme="minorHAnsi" w:eastAsia="Calibri" w:hAnsiTheme="minorHAnsi" w:cstheme="minorBidi"/>
        </w:rPr>
        <w:t xml:space="preserve">concerns </w:t>
      </w:r>
      <w:r w:rsidR="00B4275B" w:rsidRPr="376B738E">
        <w:rPr>
          <w:rFonts w:asciiTheme="minorHAnsi" w:eastAsia="Calibri" w:hAnsiTheme="minorHAnsi" w:cstheme="minorBidi"/>
        </w:rPr>
        <w:t>the pandemic and the All Hazard Response Act (PAHPA Act). Lastly, Reyna reviewed two proposed rules coming from D</w:t>
      </w:r>
      <w:r w:rsidR="00C242F9" w:rsidRPr="376B738E">
        <w:rPr>
          <w:rFonts w:asciiTheme="minorHAnsi" w:eastAsia="Calibri" w:hAnsiTheme="minorHAnsi" w:cstheme="minorBidi"/>
        </w:rPr>
        <w:t xml:space="preserve">rug </w:t>
      </w:r>
      <w:r w:rsidR="00B4275B" w:rsidRPr="376B738E">
        <w:rPr>
          <w:rFonts w:asciiTheme="minorHAnsi" w:eastAsia="Calibri" w:hAnsiTheme="minorHAnsi" w:cstheme="minorBidi"/>
        </w:rPr>
        <w:t>E</w:t>
      </w:r>
      <w:r w:rsidR="00C242F9" w:rsidRPr="376B738E">
        <w:rPr>
          <w:rFonts w:asciiTheme="minorHAnsi" w:eastAsia="Calibri" w:hAnsiTheme="minorHAnsi" w:cstheme="minorBidi"/>
        </w:rPr>
        <w:t xml:space="preserve">nforcement </w:t>
      </w:r>
      <w:r w:rsidR="00B4275B" w:rsidRPr="376B738E">
        <w:rPr>
          <w:rFonts w:asciiTheme="minorHAnsi" w:eastAsia="Calibri" w:hAnsiTheme="minorHAnsi" w:cstheme="minorBidi"/>
        </w:rPr>
        <w:t>A</w:t>
      </w:r>
      <w:r w:rsidR="00C242F9" w:rsidRPr="376B738E">
        <w:rPr>
          <w:rFonts w:asciiTheme="minorHAnsi" w:eastAsia="Calibri" w:hAnsiTheme="minorHAnsi" w:cstheme="minorBidi"/>
        </w:rPr>
        <w:t>dministration (DEA)</w:t>
      </w:r>
      <w:r w:rsidR="00B4275B" w:rsidRPr="376B738E">
        <w:rPr>
          <w:rFonts w:asciiTheme="minorHAnsi" w:eastAsia="Calibri" w:hAnsiTheme="minorHAnsi" w:cstheme="minorBidi"/>
        </w:rPr>
        <w:t xml:space="preserve">. </w:t>
      </w:r>
      <w:r w:rsidR="00C242F9" w:rsidRPr="376B738E">
        <w:rPr>
          <w:rFonts w:asciiTheme="minorHAnsi" w:eastAsia="Calibri" w:hAnsiTheme="minorHAnsi" w:cstheme="minorBidi"/>
        </w:rPr>
        <w:t xml:space="preserve">The first is around telemedicine, the second rule is around the prescription allowance for buprenorphine. </w:t>
      </w:r>
    </w:p>
    <w:p w14:paraId="0F8CE71A" w14:textId="77777777" w:rsidR="00C242F9" w:rsidRPr="00804BF8" w:rsidRDefault="00C242F9" w:rsidP="00C242F9">
      <w:pPr>
        <w:pStyle w:val="NormalWeb"/>
        <w:rPr>
          <w:rFonts w:asciiTheme="minorHAnsi" w:hAnsiTheme="minorHAnsi" w:cstheme="minorHAnsi"/>
        </w:rPr>
      </w:pPr>
    </w:p>
    <w:p w14:paraId="756DF5E2" w14:textId="7C6F33EA" w:rsidR="002F411D" w:rsidRDefault="00483537" w:rsidP="00804BF8">
      <w:pPr>
        <w:rPr>
          <w:rFonts w:eastAsia="Calibri" w:cstheme="minorHAnsi"/>
        </w:rPr>
      </w:pPr>
      <w:r w:rsidRPr="002F411D">
        <w:rPr>
          <w:rFonts w:eastAsia="Calibri" w:cstheme="minorHAnsi"/>
          <w:b/>
          <w:bCs/>
          <w:u w:val="single"/>
        </w:rPr>
        <w:t>NatCon23 Update</w:t>
      </w:r>
      <w:r w:rsidR="008606BC">
        <w:rPr>
          <w:rFonts w:eastAsia="Calibri" w:cstheme="minorHAnsi"/>
        </w:rPr>
        <w:t xml:space="preserve"> –</w:t>
      </w:r>
      <w:r w:rsidR="002F411D">
        <w:rPr>
          <w:rFonts w:eastAsia="Calibri" w:cstheme="minorHAnsi"/>
        </w:rPr>
        <w:t xml:space="preserve"> </w:t>
      </w:r>
      <w:r w:rsidR="002F411D" w:rsidRPr="002F411D">
        <w:rPr>
          <w:rFonts w:eastAsia="Calibri" w:cstheme="minorHAnsi"/>
        </w:rPr>
        <w:t>Deanna Roepke</w:t>
      </w:r>
    </w:p>
    <w:p w14:paraId="5B4E1731" w14:textId="053D4C22" w:rsidR="00804BF8" w:rsidRPr="002F411D" w:rsidRDefault="00804BF8" w:rsidP="376B738E">
      <w:pPr>
        <w:rPr>
          <w:rFonts w:eastAsia="Calibri"/>
        </w:rPr>
      </w:pPr>
      <w:r w:rsidRPr="376B738E">
        <w:rPr>
          <w:rFonts w:eastAsia="Calibri"/>
        </w:rPr>
        <w:t xml:space="preserve">Deanna </w:t>
      </w:r>
      <w:r w:rsidR="004366DF" w:rsidRPr="376B738E">
        <w:rPr>
          <w:rFonts w:eastAsia="Calibri"/>
        </w:rPr>
        <w:t xml:space="preserve">provided updated </w:t>
      </w:r>
      <w:r w:rsidR="1F0EAFD3" w:rsidRPr="376B738E">
        <w:rPr>
          <w:rFonts w:eastAsia="Calibri"/>
        </w:rPr>
        <w:t xml:space="preserve">NatCon </w:t>
      </w:r>
      <w:r w:rsidR="004366DF" w:rsidRPr="376B738E">
        <w:rPr>
          <w:rFonts w:eastAsia="Calibri"/>
        </w:rPr>
        <w:t xml:space="preserve">registration numbers, </w:t>
      </w:r>
      <w:r w:rsidR="00242BF0" w:rsidRPr="376B738E">
        <w:rPr>
          <w:rFonts w:eastAsia="Calibri"/>
        </w:rPr>
        <w:t>and updates on keynote speakers</w:t>
      </w:r>
      <w:r w:rsidRPr="376B738E">
        <w:rPr>
          <w:rFonts w:eastAsia="Calibri"/>
        </w:rPr>
        <w:t xml:space="preserve"> </w:t>
      </w:r>
      <w:r w:rsidR="00C242F9" w:rsidRPr="376B738E">
        <w:rPr>
          <w:rFonts w:eastAsia="Calibri"/>
        </w:rPr>
        <w:t>at</w:t>
      </w:r>
      <w:r w:rsidRPr="376B738E">
        <w:rPr>
          <w:rFonts w:eastAsia="Calibri"/>
        </w:rPr>
        <w:t xml:space="preserve"> NatCon23</w:t>
      </w:r>
      <w:r w:rsidR="00C242F9" w:rsidRPr="376B738E">
        <w:rPr>
          <w:rFonts w:eastAsia="Calibri"/>
        </w:rPr>
        <w:t xml:space="preserve"> and other opportunities for learning, fun and collaboration with over 5,000 colleagues.</w:t>
      </w:r>
      <w:r w:rsidR="00242BF0" w:rsidRPr="376B738E">
        <w:rPr>
          <w:rFonts w:eastAsia="Calibri"/>
        </w:rPr>
        <w:t xml:space="preserve"> Neal Comstock announced the Association Executives </w:t>
      </w:r>
      <w:r w:rsidR="00C242F9" w:rsidRPr="376B738E">
        <w:rPr>
          <w:rFonts w:eastAsia="Calibri"/>
        </w:rPr>
        <w:t>meeting</w:t>
      </w:r>
      <w:r w:rsidR="00242BF0" w:rsidRPr="376B738E">
        <w:rPr>
          <w:rFonts w:eastAsia="Calibri"/>
        </w:rPr>
        <w:t xml:space="preserve"> at NatCon </w:t>
      </w:r>
      <w:r w:rsidR="16F317B8" w:rsidRPr="376B738E">
        <w:rPr>
          <w:rFonts w:eastAsia="Calibri"/>
        </w:rPr>
        <w:t xml:space="preserve">is </w:t>
      </w:r>
      <w:r w:rsidR="00242BF0" w:rsidRPr="376B738E">
        <w:rPr>
          <w:rFonts w:eastAsia="Calibri"/>
        </w:rPr>
        <w:t>scheduled for Wednesday, May 3, from 8:00 am – 9:00 am</w:t>
      </w:r>
      <w:r w:rsidR="19CC4D2A" w:rsidRPr="376B738E">
        <w:rPr>
          <w:rFonts w:eastAsia="Calibri"/>
        </w:rPr>
        <w:t xml:space="preserve"> and that breakfast will be served.</w:t>
      </w:r>
    </w:p>
    <w:p w14:paraId="0B02D401" w14:textId="77777777" w:rsidR="001F4BA7" w:rsidRPr="0073316F" w:rsidRDefault="001F4BA7" w:rsidP="00804BF8">
      <w:pPr>
        <w:rPr>
          <w:rFonts w:eastAsia="Calibri" w:cstheme="minorHAnsi"/>
        </w:rPr>
      </w:pPr>
    </w:p>
    <w:bookmarkEnd w:id="0"/>
    <w:bookmarkEnd w:id="1"/>
    <w:p w14:paraId="216AA0B6" w14:textId="77777777" w:rsidR="00804BF8" w:rsidRDefault="00804BF8" w:rsidP="00804BF8">
      <w:pPr>
        <w:rPr>
          <w:rFonts w:cstheme="minorHAnsi"/>
          <w:b/>
          <w:bCs/>
          <w:u w:val="single"/>
        </w:rPr>
      </w:pPr>
    </w:p>
    <w:p w14:paraId="6C5863AB" w14:textId="750D7C68" w:rsidR="005E57BB" w:rsidRPr="00B30BF3" w:rsidRDefault="005E57BB" w:rsidP="00804BF8">
      <w:pPr>
        <w:rPr>
          <w:rFonts w:eastAsia="Calibri" w:cstheme="minorHAnsi"/>
        </w:rPr>
      </w:pPr>
      <w:r>
        <w:rPr>
          <w:rFonts w:cstheme="minorHAnsi"/>
          <w:b/>
          <w:bCs/>
          <w:u w:val="single"/>
        </w:rPr>
        <w:lastRenderedPageBreak/>
        <w:t xml:space="preserve">Next Association Executives </w:t>
      </w:r>
      <w:r w:rsidR="006F0E76">
        <w:rPr>
          <w:rFonts w:cstheme="minorHAnsi"/>
          <w:b/>
          <w:bCs/>
          <w:u w:val="single"/>
        </w:rPr>
        <w:t>meeting</w:t>
      </w:r>
    </w:p>
    <w:p w14:paraId="5F3F2C49" w14:textId="1AB6EF0A" w:rsidR="005E57BB" w:rsidRDefault="005E57BB" w:rsidP="00804BF8">
      <w:pPr>
        <w:rPr>
          <w:rFonts w:cstheme="minorHAnsi"/>
        </w:rPr>
      </w:pPr>
      <w:r>
        <w:rPr>
          <w:rFonts w:cstheme="minorHAnsi"/>
        </w:rPr>
        <w:t>The next Association Executives meeting will be on Tuesday,</w:t>
      </w:r>
      <w:r w:rsidR="00451DD9">
        <w:rPr>
          <w:rFonts w:cstheme="minorHAnsi"/>
        </w:rPr>
        <w:t xml:space="preserve"> </w:t>
      </w:r>
      <w:r w:rsidR="00B33B57">
        <w:rPr>
          <w:rFonts w:cstheme="minorHAnsi"/>
        </w:rPr>
        <w:t>April</w:t>
      </w:r>
      <w:r w:rsidR="004366DF">
        <w:rPr>
          <w:rFonts w:cstheme="minorHAnsi"/>
        </w:rPr>
        <w:t xml:space="preserve"> 1</w:t>
      </w:r>
      <w:r w:rsidR="00B33B57">
        <w:rPr>
          <w:rFonts w:cstheme="minorHAnsi"/>
        </w:rPr>
        <w:t>7</w:t>
      </w:r>
      <w:r>
        <w:rPr>
          <w:rFonts w:cstheme="minorHAnsi"/>
        </w:rPr>
        <w:t xml:space="preserve">, </w:t>
      </w:r>
      <w:r w:rsidR="004E5D5C">
        <w:rPr>
          <w:rFonts w:cstheme="minorHAnsi"/>
        </w:rPr>
        <w:t>202</w:t>
      </w:r>
      <w:r w:rsidR="001F4BA7">
        <w:rPr>
          <w:rFonts w:cstheme="minorHAnsi"/>
        </w:rPr>
        <w:t>3</w:t>
      </w:r>
      <w:r w:rsidR="004E5D5C">
        <w:rPr>
          <w:rFonts w:cstheme="minorHAnsi"/>
        </w:rPr>
        <w:t>,</w:t>
      </w:r>
      <w:r>
        <w:rPr>
          <w:rFonts w:cstheme="minorHAnsi"/>
        </w:rPr>
        <w:t xml:space="preserve"> from 2</w:t>
      </w:r>
      <w:r w:rsidR="001671B3">
        <w:rPr>
          <w:rFonts w:cstheme="minorHAnsi"/>
        </w:rPr>
        <w:t>:00</w:t>
      </w:r>
      <w:r>
        <w:rPr>
          <w:rFonts w:cstheme="minorHAnsi"/>
        </w:rPr>
        <w:t>-3:</w:t>
      </w:r>
      <w:r w:rsidR="001671B3">
        <w:rPr>
          <w:rFonts w:cstheme="minorHAnsi"/>
        </w:rPr>
        <w:t>00</w:t>
      </w:r>
      <w:r>
        <w:rPr>
          <w:rFonts w:cstheme="minorHAnsi"/>
        </w:rPr>
        <w:t xml:space="preserve"> p.m. ET.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default" r:id="rId10"/>
      <w:footerReference w:type="default" r:id="rId11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0675" w14:textId="77777777" w:rsidR="00DB5F6E" w:rsidRDefault="00DB5F6E" w:rsidP="00565A5A">
      <w:r>
        <w:separator/>
      </w:r>
    </w:p>
  </w:endnote>
  <w:endnote w:type="continuationSeparator" w:id="0">
    <w:p w14:paraId="2584C18D" w14:textId="77777777" w:rsidR="00DB5F6E" w:rsidRDefault="00DB5F6E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743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8E5879D" w14:textId="5AA37E39" w:rsidR="005E57BB" w:rsidRPr="005E57BB" w:rsidRDefault="005E57BB">
        <w:pPr>
          <w:pStyle w:val="Footer"/>
          <w:jc w:val="center"/>
          <w:rPr>
            <w:i/>
            <w:iCs/>
            <w:sz w:val="18"/>
            <w:szCs w:val="18"/>
          </w:rPr>
        </w:pPr>
        <w:r w:rsidRPr="005E57BB">
          <w:rPr>
            <w:i/>
            <w:iCs/>
            <w:sz w:val="18"/>
            <w:szCs w:val="18"/>
          </w:rPr>
          <w:fldChar w:fldCharType="begin"/>
        </w:r>
        <w:r w:rsidRPr="005E57BB">
          <w:rPr>
            <w:i/>
            <w:iCs/>
            <w:sz w:val="18"/>
            <w:szCs w:val="18"/>
          </w:rPr>
          <w:instrText xml:space="preserve"> PAGE   \* MERGEFORMAT </w:instrText>
        </w:r>
        <w:r w:rsidRPr="005E57BB">
          <w:rPr>
            <w:i/>
            <w:iCs/>
            <w:sz w:val="18"/>
            <w:szCs w:val="18"/>
          </w:rPr>
          <w:fldChar w:fldCharType="separate"/>
        </w:r>
        <w:r w:rsidRPr="005E57BB">
          <w:rPr>
            <w:i/>
            <w:iCs/>
            <w:noProof/>
            <w:sz w:val="18"/>
            <w:szCs w:val="18"/>
          </w:rPr>
          <w:t>2</w:t>
        </w:r>
        <w:r w:rsidRPr="005E57B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469E" w14:textId="77777777" w:rsidR="00DB5F6E" w:rsidRDefault="00DB5F6E" w:rsidP="00565A5A">
      <w:r>
        <w:separator/>
      </w:r>
    </w:p>
  </w:footnote>
  <w:footnote w:type="continuationSeparator" w:id="0">
    <w:p w14:paraId="718F9145" w14:textId="77777777" w:rsidR="00DB5F6E" w:rsidRDefault="00DB5F6E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15A"/>
    <w:multiLevelType w:val="hybridMultilevel"/>
    <w:tmpl w:val="26D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0247"/>
    <w:multiLevelType w:val="hybridMultilevel"/>
    <w:tmpl w:val="245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0C"/>
    <w:multiLevelType w:val="hybridMultilevel"/>
    <w:tmpl w:val="F1F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05CF"/>
    <w:multiLevelType w:val="hybridMultilevel"/>
    <w:tmpl w:val="E64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60F9D"/>
    <w:multiLevelType w:val="hybridMultilevel"/>
    <w:tmpl w:val="5EA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E2211"/>
    <w:multiLevelType w:val="hybridMultilevel"/>
    <w:tmpl w:val="29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682D"/>
    <w:multiLevelType w:val="hybridMultilevel"/>
    <w:tmpl w:val="CD0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02601">
    <w:abstractNumId w:val="3"/>
  </w:num>
  <w:num w:numId="2" w16cid:durableId="7101686">
    <w:abstractNumId w:val="8"/>
  </w:num>
  <w:num w:numId="3" w16cid:durableId="1738435935">
    <w:abstractNumId w:val="0"/>
  </w:num>
  <w:num w:numId="4" w16cid:durableId="1889956061">
    <w:abstractNumId w:val="12"/>
  </w:num>
  <w:num w:numId="5" w16cid:durableId="1276016589">
    <w:abstractNumId w:val="14"/>
  </w:num>
  <w:num w:numId="6" w16cid:durableId="1288928800">
    <w:abstractNumId w:val="6"/>
  </w:num>
  <w:num w:numId="7" w16cid:durableId="718940038">
    <w:abstractNumId w:val="15"/>
  </w:num>
  <w:num w:numId="8" w16cid:durableId="1894658761">
    <w:abstractNumId w:val="2"/>
  </w:num>
  <w:num w:numId="9" w16cid:durableId="1294671144">
    <w:abstractNumId w:val="13"/>
  </w:num>
  <w:num w:numId="10" w16cid:durableId="1551379506">
    <w:abstractNumId w:val="10"/>
  </w:num>
  <w:num w:numId="11" w16cid:durableId="397439943">
    <w:abstractNumId w:val="11"/>
  </w:num>
  <w:num w:numId="12" w16cid:durableId="2070416685">
    <w:abstractNumId w:val="7"/>
  </w:num>
  <w:num w:numId="13" w16cid:durableId="874343820">
    <w:abstractNumId w:val="9"/>
  </w:num>
  <w:num w:numId="14" w16cid:durableId="592662287">
    <w:abstractNumId w:val="5"/>
  </w:num>
  <w:num w:numId="15" w16cid:durableId="801772709">
    <w:abstractNumId w:val="4"/>
  </w:num>
  <w:num w:numId="16" w16cid:durableId="69226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22E57"/>
    <w:rsid w:val="00040548"/>
    <w:rsid w:val="00046A4F"/>
    <w:rsid w:val="00053891"/>
    <w:rsid w:val="00055772"/>
    <w:rsid w:val="0005620C"/>
    <w:rsid w:val="000578FF"/>
    <w:rsid w:val="000616A1"/>
    <w:rsid w:val="00063E19"/>
    <w:rsid w:val="00065B82"/>
    <w:rsid w:val="0007100C"/>
    <w:rsid w:val="00073D89"/>
    <w:rsid w:val="000905C2"/>
    <w:rsid w:val="000974E5"/>
    <w:rsid w:val="000B7173"/>
    <w:rsid w:val="000C445F"/>
    <w:rsid w:val="000C7A74"/>
    <w:rsid w:val="000E15D2"/>
    <w:rsid w:val="000E4E72"/>
    <w:rsid w:val="000E52B0"/>
    <w:rsid w:val="000F57B3"/>
    <w:rsid w:val="000F6514"/>
    <w:rsid w:val="000F70DE"/>
    <w:rsid w:val="00100E4B"/>
    <w:rsid w:val="00103F54"/>
    <w:rsid w:val="00104E77"/>
    <w:rsid w:val="001156B7"/>
    <w:rsid w:val="00127DE4"/>
    <w:rsid w:val="00135EB8"/>
    <w:rsid w:val="00135F3D"/>
    <w:rsid w:val="00140B7A"/>
    <w:rsid w:val="00141F3D"/>
    <w:rsid w:val="0014518F"/>
    <w:rsid w:val="0015689E"/>
    <w:rsid w:val="00164AE9"/>
    <w:rsid w:val="001671B3"/>
    <w:rsid w:val="00171A7F"/>
    <w:rsid w:val="00172F49"/>
    <w:rsid w:val="00185482"/>
    <w:rsid w:val="0019109F"/>
    <w:rsid w:val="001924C6"/>
    <w:rsid w:val="00195157"/>
    <w:rsid w:val="001B0E5F"/>
    <w:rsid w:val="001C1E01"/>
    <w:rsid w:val="001F4BA7"/>
    <w:rsid w:val="00200F8A"/>
    <w:rsid w:val="00203B9D"/>
    <w:rsid w:val="00205584"/>
    <w:rsid w:val="0022638E"/>
    <w:rsid w:val="002319E8"/>
    <w:rsid w:val="00234F81"/>
    <w:rsid w:val="00240073"/>
    <w:rsid w:val="00242BF0"/>
    <w:rsid w:val="00255620"/>
    <w:rsid w:val="002572FD"/>
    <w:rsid w:val="00261292"/>
    <w:rsid w:val="002801A4"/>
    <w:rsid w:val="00294E00"/>
    <w:rsid w:val="00295CF9"/>
    <w:rsid w:val="002A2952"/>
    <w:rsid w:val="002B2D5C"/>
    <w:rsid w:val="002B5DF4"/>
    <w:rsid w:val="002B695F"/>
    <w:rsid w:val="002C00CF"/>
    <w:rsid w:val="002D0BBD"/>
    <w:rsid w:val="002E48CF"/>
    <w:rsid w:val="002F411D"/>
    <w:rsid w:val="00302DA5"/>
    <w:rsid w:val="0031549F"/>
    <w:rsid w:val="00323E4F"/>
    <w:rsid w:val="00324F11"/>
    <w:rsid w:val="00325C7F"/>
    <w:rsid w:val="003359B6"/>
    <w:rsid w:val="00343364"/>
    <w:rsid w:val="00371C9E"/>
    <w:rsid w:val="00372457"/>
    <w:rsid w:val="003737A0"/>
    <w:rsid w:val="003759E4"/>
    <w:rsid w:val="0037787D"/>
    <w:rsid w:val="003932E8"/>
    <w:rsid w:val="003B49F0"/>
    <w:rsid w:val="003B5618"/>
    <w:rsid w:val="003B67C6"/>
    <w:rsid w:val="003B7A47"/>
    <w:rsid w:val="003B7A74"/>
    <w:rsid w:val="003C3D44"/>
    <w:rsid w:val="003E6D06"/>
    <w:rsid w:val="00400554"/>
    <w:rsid w:val="004110EF"/>
    <w:rsid w:val="00417118"/>
    <w:rsid w:val="004366DF"/>
    <w:rsid w:val="00451DD9"/>
    <w:rsid w:val="004568F2"/>
    <w:rsid w:val="00456CF7"/>
    <w:rsid w:val="004615BE"/>
    <w:rsid w:val="00483537"/>
    <w:rsid w:val="00485B76"/>
    <w:rsid w:val="004B32C3"/>
    <w:rsid w:val="004B49C4"/>
    <w:rsid w:val="004B6909"/>
    <w:rsid w:val="004C29D5"/>
    <w:rsid w:val="004D1642"/>
    <w:rsid w:val="004D1C69"/>
    <w:rsid w:val="004D23F6"/>
    <w:rsid w:val="004D3395"/>
    <w:rsid w:val="004D7583"/>
    <w:rsid w:val="004D7936"/>
    <w:rsid w:val="004E4183"/>
    <w:rsid w:val="004E5D5C"/>
    <w:rsid w:val="004E7E93"/>
    <w:rsid w:val="00503958"/>
    <w:rsid w:val="005265E4"/>
    <w:rsid w:val="00531E4F"/>
    <w:rsid w:val="00545CBF"/>
    <w:rsid w:val="00551386"/>
    <w:rsid w:val="00557BB1"/>
    <w:rsid w:val="00565A5A"/>
    <w:rsid w:val="00570C61"/>
    <w:rsid w:val="005915F5"/>
    <w:rsid w:val="00592816"/>
    <w:rsid w:val="00593513"/>
    <w:rsid w:val="005B06D5"/>
    <w:rsid w:val="005B0849"/>
    <w:rsid w:val="005B6140"/>
    <w:rsid w:val="005D0BDA"/>
    <w:rsid w:val="005D5F19"/>
    <w:rsid w:val="005E57BB"/>
    <w:rsid w:val="005E60FD"/>
    <w:rsid w:val="006076C6"/>
    <w:rsid w:val="00624248"/>
    <w:rsid w:val="006247CB"/>
    <w:rsid w:val="006278B7"/>
    <w:rsid w:val="00634A98"/>
    <w:rsid w:val="00645E51"/>
    <w:rsid w:val="00650D09"/>
    <w:rsid w:val="00657460"/>
    <w:rsid w:val="00661035"/>
    <w:rsid w:val="006712AA"/>
    <w:rsid w:val="00683702"/>
    <w:rsid w:val="006A4FB8"/>
    <w:rsid w:val="006B05FD"/>
    <w:rsid w:val="006B602F"/>
    <w:rsid w:val="006D619F"/>
    <w:rsid w:val="006F0E76"/>
    <w:rsid w:val="0071029C"/>
    <w:rsid w:val="00721719"/>
    <w:rsid w:val="007226CD"/>
    <w:rsid w:val="00723D39"/>
    <w:rsid w:val="007307F6"/>
    <w:rsid w:val="007316DF"/>
    <w:rsid w:val="0073316F"/>
    <w:rsid w:val="00734324"/>
    <w:rsid w:val="00772CA3"/>
    <w:rsid w:val="00777ADC"/>
    <w:rsid w:val="007849E9"/>
    <w:rsid w:val="007961E1"/>
    <w:rsid w:val="00796B76"/>
    <w:rsid w:val="007A1DA2"/>
    <w:rsid w:val="007A4578"/>
    <w:rsid w:val="007A5F5C"/>
    <w:rsid w:val="007B0C47"/>
    <w:rsid w:val="007B3415"/>
    <w:rsid w:val="007B623D"/>
    <w:rsid w:val="007C485B"/>
    <w:rsid w:val="007D300D"/>
    <w:rsid w:val="007E1C1A"/>
    <w:rsid w:val="007E27B9"/>
    <w:rsid w:val="007F2453"/>
    <w:rsid w:val="007F394F"/>
    <w:rsid w:val="007F7E07"/>
    <w:rsid w:val="00804BF8"/>
    <w:rsid w:val="008112E2"/>
    <w:rsid w:val="0081509A"/>
    <w:rsid w:val="008265D9"/>
    <w:rsid w:val="00826662"/>
    <w:rsid w:val="008300F2"/>
    <w:rsid w:val="00834B0E"/>
    <w:rsid w:val="00846612"/>
    <w:rsid w:val="008577A9"/>
    <w:rsid w:val="008606BC"/>
    <w:rsid w:val="0086209D"/>
    <w:rsid w:val="00863D0F"/>
    <w:rsid w:val="00866EFD"/>
    <w:rsid w:val="0087279D"/>
    <w:rsid w:val="008770BD"/>
    <w:rsid w:val="008822B5"/>
    <w:rsid w:val="00882996"/>
    <w:rsid w:val="00883AFB"/>
    <w:rsid w:val="00884415"/>
    <w:rsid w:val="008A025C"/>
    <w:rsid w:val="008A2EBB"/>
    <w:rsid w:val="008B1A8D"/>
    <w:rsid w:val="008C29B9"/>
    <w:rsid w:val="008C2BBE"/>
    <w:rsid w:val="008C42EB"/>
    <w:rsid w:val="008C5857"/>
    <w:rsid w:val="008D673C"/>
    <w:rsid w:val="008D7417"/>
    <w:rsid w:val="008F14DA"/>
    <w:rsid w:val="008F1E29"/>
    <w:rsid w:val="008F2616"/>
    <w:rsid w:val="008F5DB2"/>
    <w:rsid w:val="009075C2"/>
    <w:rsid w:val="00920D39"/>
    <w:rsid w:val="00926C98"/>
    <w:rsid w:val="00930C21"/>
    <w:rsid w:val="00932512"/>
    <w:rsid w:val="00940DFB"/>
    <w:rsid w:val="00942BCF"/>
    <w:rsid w:val="00943D0F"/>
    <w:rsid w:val="009449DE"/>
    <w:rsid w:val="0096686E"/>
    <w:rsid w:val="00980C58"/>
    <w:rsid w:val="009A57ED"/>
    <w:rsid w:val="009B435E"/>
    <w:rsid w:val="009C17C9"/>
    <w:rsid w:val="009E6360"/>
    <w:rsid w:val="00A00439"/>
    <w:rsid w:val="00A101BF"/>
    <w:rsid w:val="00A1032C"/>
    <w:rsid w:val="00A15F59"/>
    <w:rsid w:val="00A24446"/>
    <w:rsid w:val="00A815A4"/>
    <w:rsid w:val="00A91142"/>
    <w:rsid w:val="00A946E2"/>
    <w:rsid w:val="00AA5139"/>
    <w:rsid w:val="00AA64C7"/>
    <w:rsid w:val="00AB1A1F"/>
    <w:rsid w:val="00AB2BA0"/>
    <w:rsid w:val="00AB71A0"/>
    <w:rsid w:val="00AF5130"/>
    <w:rsid w:val="00B02191"/>
    <w:rsid w:val="00B17C6C"/>
    <w:rsid w:val="00B20653"/>
    <w:rsid w:val="00B26364"/>
    <w:rsid w:val="00B2655A"/>
    <w:rsid w:val="00B30BF3"/>
    <w:rsid w:val="00B319BC"/>
    <w:rsid w:val="00B327E1"/>
    <w:rsid w:val="00B33B57"/>
    <w:rsid w:val="00B4275B"/>
    <w:rsid w:val="00B47423"/>
    <w:rsid w:val="00B5282A"/>
    <w:rsid w:val="00B556E7"/>
    <w:rsid w:val="00B55D94"/>
    <w:rsid w:val="00B64684"/>
    <w:rsid w:val="00B6542E"/>
    <w:rsid w:val="00B65E5B"/>
    <w:rsid w:val="00B6732D"/>
    <w:rsid w:val="00B711E2"/>
    <w:rsid w:val="00B72AE8"/>
    <w:rsid w:val="00B75299"/>
    <w:rsid w:val="00B94D13"/>
    <w:rsid w:val="00B954F9"/>
    <w:rsid w:val="00BA4D65"/>
    <w:rsid w:val="00BA7C15"/>
    <w:rsid w:val="00BC1CFE"/>
    <w:rsid w:val="00BE00F3"/>
    <w:rsid w:val="00BE2B60"/>
    <w:rsid w:val="00BE7FF9"/>
    <w:rsid w:val="00BF22D0"/>
    <w:rsid w:val="00C1050B"/>
    <w:rsid w:val="00C242F9"/>
    <w:rsid w:val="00C30E87"/>
    <w:rsid w:val="00C3565B"/>
    <w:rsid w:val="00C40954"/>
    <w:rsid w:val="00C52E99"/>
    <w:rsid w:val="00C565C0"/>
    <w:rsid w:val="00C65E0F"/>
    <w:rsid w:val="00C71E91"/>
    <w:rsid w:val="00C77E92"/>
    <w:rsid w:val="00C82953"/>
    <w:rsid w:val="00C9274B"/>
    <w:rsid w:val="00C97B09"/>
    <w:rsid w:val="00CA6CB1"/>
    <w:rsid w:val="00CC08AA"/>
    <w:rsid w:val="00CC1000"/>
    <w:rsid w:val="00CC25A6"/>
    <w:rsid w:val="00CC7DA3"/>
    <w:rsid w:val="00CE6FBE"/>
    <w:rsid w:val="00D07D65"/>
    <w:rsid w:val="00D14991"/>
    <w:rsid w:val="00D238B7"/>
    <w:rsid w:val="00D373E0"/>
    <w:rsid w:val="00D42A54"/>
    <w:rsid w:val="00D77972"/>
    <w:rsid w:val="00D81E3E"/>
    <w:rsid w:val="00D85480"/>
    <w:rsid w:val="00D964DD"/>
    <w:rsid w:val="00DA77E5"/>
    <w:rsid w:val="00DB148C"/>
    <w:rsid w:val="00DB5B9E"/>
    <w:rsid w:val="00DB5F6E"/>
    <w:rsid w:val="00DC1D64"/>
    <w:rsid w:val="00DC4D4C"/>
    <w:rsid w:val="00DD63D0"/>
    <w:rsid w:val="00DE6329"/>
    <w:rsid w:val="00DF0D8D"/>
    <w:rsid w:val="00DF193B"/>
    <w:rsid w:val="00DF3A45"/>
    <w:rsid w:val="00E149C7"/>
    <w:rsid w:val="00E30984"/>
    <w:rsid w:val="00E42D3C"/>
    <w:rsid w:val="00E430E5"/>
    <w:rsid w:val="00E472E1"/>
    <w:rsid w:val="00E65D7C"/>
    <w:rsid w:val="00E77F54"/>
    <w:rsid w:val="00E8085D"/>
    <w:rsid w:val="00E87344"/>
    <w:rsid w:val="00EC1852"/>
    <w:rsid w:val="00EC1F19"/>
    <w:rsid w:val="00ED0F03"/>
    <w:rsid w:val="00F04FED"/>
    <w:rsid w:val="00F4205E"/>
    <w:rsid w:val="00F5139D"/>
    <w:rsid w:val="00F55739"/>
    <w:rsid w:val="00F93C77"/>
    <w:rsid w:val="00F95229"/>
    <w:rsid w:val="00FA7CAB"/>
    <w:rsid w:val="00FB4B16"/>
    <w:rsid w:val="00FB6B9C"/>
    <w:rsid w:val="00FC6916"/>
    <w:rsid w:val="00FD102C"/>
    <w:rsid w:val="00FD3539"/>
    <w:rsid w:val="00FF6925"/>
    <w:rsid w:val="03D802A3"/>
    <w:rsid w:val="14351688"/>
    <w:rsid w:val="146468F9"/>
    <w:rsid w:val="16F317B8"/>
    <w:rsid w:val="19CC4D2A"/>
    <w:rsid w:val="1B380287"/>
    <w:rsid w:val="1F0EAFD3"/>
    <w:rsid w:val="25D2A7C0"/>
    <w:rsid w:val="376B738E"/>
    <w:rsid w:val="459EA17C"/>
    <w:rsid w:val="478984DE"/>
    <w:rsid w:val="48D9093B"/>
    <w:rsid w:val="4C0537E0"/>
    <w:rsid w:val="4C2DA989"/>
    <w:rsid w:val="4F7B6E66"/>
    <w:rsid w:val="57CA0064"/>
    <w:rsid w:val="5CF0E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4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B8"/>
    <w:rPr>
      <w:color w:val="605E5C"/>
      <w:shd w:val="clear" w:color="auto" w:fill="E1DFDD"/>
    </w:rPr>
  </w:style>
  <w:style w:type="paragraph" w:customStyle="1" w:styleId="editable-transcript-segment">
    <w:name w:val="editable-transcript-segment"/>
    <w:basedOn w:val="Normal"/>
    <w:rsid w:val="00375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ditable-transcript-item">
    <w:name w:val="editable-transcript-item"/>
    <w:basedOn w:val="DefaultParagraphFont"/>
    <w:rsid w:val="0037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29c19-4edc-4455-8e6a-4bb95a6af4a2">
      <Terms xmlns="http://schemas.microsoft.com/office/infopath/2007/PartnerControls"/>
    </lcf76f155ced4ddcb4097134ff3c332f>
    <TaxCatchAll xmlns="8645321f-4e47-442e-b79a-2b16000eaa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E79C193C0045903CD8F1AC17809A" ma:contentTypeVersion="13" ma:contentTypeDescription="Create a new document." ma:contentTypeScope="" ma:versionID="e7e43bd55fb2dfe826524414a259b9cf">
  <xsd:schema xmlns:xsd="http://www.w3.org/2001/XMLSchema" xmlns:xs="http://www.w3.org/2001/XMLSchema" xmlns:p="http://schemas.microsoft.com/office/2006/metadata/properties" xmlns:ns2="3b829c19-4edc-4455-8e6a-4bb95a6af4a2" xmlns:ns3="8645321f-4e47-442e-b79a-2b16000eaac3" targetNamespace="http://schemas.microsoft.com/office/2006/metadata/properties" ma:root="true" ma:fieldsID="f25f53a44cadbab19c64c06dc5417e71" ns2:_="" ns3:_="">
    <xsd:import namespace="3b829c19-4edc-4455-8e6a-4bb95a6af4a2"/>
    <xsd:import namespace="8645321f-4e47-442e-b79a-2b16000eaa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9c19-4edc-4455-8e6a-4bb95a6af4a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98304ef-af6d-4835-9de1-cb4374592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321f-4e47-442e-b79a-2b16000eaa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4a579-3b75-4869-8093-36606e0ea7f9}" ma:internalName="TaxCatchAll" ma:showField="CatchAllData" ma:web="8645321f-4e47-442e-b79a-2b16000ea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C5489-4F01-4F94-89D4-D9BA2210D922}">
  <ds:schemaRefs>
    <ds:schemaRef ds:uri="http://schemas.microsoft.com/office/2006/metadata/properties"/>
    <ds:schemaRef ds:uri="http://schemas.microsoft.com/office/infopath/2007/PartnerControls"/>
    <ds:schemaRef ds:uri="3b829c19-4edc-4455-8e6a-4bb95a6af4a2"/>
    <ds:schemaRef ds:uri="8645321f-4e47-442e-b79a-2b16000eaac3"/>
  </ds:schemaRefs>
</ds:datastoreItem>
</file>

<file path=customXml/itemProps2.xml><?xml version="1.0" encoding="utf-8"?>
<ds:datastoreItem xmlns:ds="http://schemas.openxmlformats.org/officeDocument/2006/customXml" ds:itemID="{9A200F06-B0D6-4F5D-B093-A05605E08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0D06E-611F-4BD9-B3C9-C0979445B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9c19-4edc-4455-8e6a-4bb95a6af4a2"/>
    <ds:schemaRef ds:uri="8645321f-4e47-442e-b79a-2b16000e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cp:lastPrinted>2021-03-25T20:40:00Z</cp:lastPrinted>
  <dcterms:created xsi:type="dcterms:W3CDTF">2023-04-17T16:05:00Z</dcterms:created>
  <dcterms:modified xsi:type="dcterms:W3CDTF">2023-04-17T16:05:00Z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0x01010026B1E79C193C0045903CD8F1AC17809A</vt:lpwstr>
  </property>
  <property fmtid="{D5CDD505-2E9C-101B-9397-08002B2CF9AE}" pid="3" name="MediaServiceImageTags">
    <vt:lpwstr/>
  </property>
</Properties>
</file>