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1FD8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b/>
          <w:sz w:val="32"/>
          <w:szCs w:val="24"/>
        </w:rPr>
      </w:pPr>
      <w:bookmarkStart w:id="0" w:name="_Hlk13577970"/>
      <w:bookmarkStart w:id="1" w:name="_Hlk21680070"/>
      <w:r w:rsidRPr="00830C46">
        <w:rPr>
          <w:rFonts w:ascii="Open Sans" w:hAnsi="Open Sans" w:cstheme="minorBidi"/>
          <w:b/>
          <w:sz w:val="32"/>
          <w:szCs w:val="24"/>
        </w:rPr>
        <w:t>National Council for Mental Wellbeing</w:t>
      </w:r>
    </w:p>
    <w:p w14:paraId="2C929CBA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b/>
          <w:sz w:val="32"/>
          <w:szCs w:val="24"/>
        </w:rPr>
      </w:pPr>
      <w:r w:rsidRPr="00830C46">
        <w:rPr>
          <w:rFonts w:ascii="Open Sans" w:hAnsi="Open Sans" w:cstheme="minorBidi"/>
          <w:b/>
          <w:sz w:val="32"/>
          <w:szCs w:val="24"/>
        </w:rPr>
        <w:t>Association Executives Meeting</w:t>
      </w:r>
    </w:p>
    <w:p w14:paraId="0F935DC5" w14:textId="18255B04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sz w:val="28"/>
          <w:szCs w:val="24"/>
        </w:rPr>
      </w:pPr>
      <w:r w:rsidRPr="00830C46">
        <w:rPr>
          <w:rFonts w:ascii="Open Sans" w:hAnsi="Open Sans" w:cstheme="minorBidi"/>
          <w:sz w:val="28"/>
          <w:szCs w:val="24"/>
        </w:rPr>
        <w:t xml:space="preserve">Tuesday, </w:t>
      </w:r>
      <w:r w:rsidR="004370E7">
        <w:rPr>
          <w:rFonts w:ascii="Open Sans" w:hAnsi="Open Sans" w:cstheme="minorBidi"/>
          <w:sz w:val="28"/>
          <w:szCs w:val="24"/>
        </w:rPr>
        <w:t>April</w:t>
      </w:r>
      <w:r w:rsidR="003479F8">
        <w:rPr>
          <w:rFonts w:ascii="Open Sans" w:hAnsi="Open Sans" w:cstheme="minorBidi"/>
          <w:sz w:val="28"/>
          <w:szCs w:val="24"/>
        </w:rPr>
        <w:t xml:space="preserve"> </w:t>
      </w:r>
      <w:r w:rsidR="004370E7">
        <w:rPr>
          <w:rFonts w:ascii="Open Sans" w:hAnsi="Open Sans" w:cstheme="minorBidi"/>
          <w:sz w:val="28"/>
          <w:szCs w:val="24"/>
        </w:rPr>
        <w:t>1</w:t>
      </w:r>
      <w:r w:rsidR="00165DAA">
        <w:rPr>
          <w:rFonts w:ascii="Open Sans" w:hAnsi="Open Sans" w:cstheme="minorBidi"/>
          <w:sz w:val="28"/>
          <w:szCs w:val="24"/>
        </w:rPr>
        <w:t>8</w:t>
      </w:r>
      <w:r w:rsidRPr="00830C46">
        <w:rPr>
          <w:rFonts w:ascii="Open Sans" w:hAnsi="Open Sans" w:cstheme="minorBidi"/>
          <w:sz w:val="28"/>
          <w:szCs w:val="24"/>
        </w:rPr>
        <w:t>, 202</w:t>
      </w:r>
      <w:r w:rsidR="00837405">
        <w:rPr>
          <w:rFonts w:ascii="Open Sans" w:hAnsi="Open Sans" w:cstheme="minorBidi"/>
          <w:sz w:val="28"/>
          <w:szCs w:val="24"/>
        </w:rPr>
        <w:t>3</w:t>
      </w:r>
    </w:p>
    <w:p w14:paraId="23810C02" w14:textId="77777777" w:rsidR="00830C46" w:rsidRPr="00830C46" w:rsidRDefault="00830C46" w:rsidP="00830C46">
      <w:pPr>
        <w:pBdr>
          <w:bottom w:val="single" w:sz="12" w:space="1" w:color="auto"/>
        </w:pBdr>
        <w:tabs>
          <w:tab w:val="clear" w:pos="6420"/>
        </w:tabs>
        <w:spacing w:before="0" w:line="240" w:lineRule="auto"/>
        <w:rPr>
          <w:rFonts w:ascii="Open Sans" w:hAnsi="Open Sans" w:cstheme="minorBidi"/>
          <w:sz w:val="28"/>
          <w:szCs w:val="24"/>
        </w:rPr>
      </w:pPr>
      <w:r w:rsidRPr="00830C46">
        <w:rPr>
          <w:rFonts w:ascii="Open Sans" w:hAnsi="Open Sans" w:cstheme="minorBidi"/>
          <w:sz w:val="28"/>
          <w:szCs w:val="24"/>
        </w:rPr>
        <w:t>2:00 – 3:00 PM Eastern Time</w:t>
      </w:r>
    </w:p>
    <w:p w14:paraId="46CBB08B" w14:textId="77777777" w:rsidR="00BD5F5D" w:rsidRDefault="00BD5F5D" w:rsidP="00AD3618">
      <w:pPr>
        <w:tabs>
          <w:tab w:val="clear" w:pos="6420"/>
        </w:tabs>
        <w:spacing w:before="0" w:line="240" w:lineRule="auto"/>
        <w:ind w:left="720"/>
        <w:contextualSpacing/>
        <w:rPr>
          <w:rFonts w:asciiTheme="majorHAnsi" w:eastAsia="Calibri" w:hAnsiTheme="majorHAnsi" w:cstheme="majorHAnsi"/>
          <w:sz w:val="18"/>
          <w:szCs w:val="18"/>
        </w:rPr>
      </w:pPr>
      <w:bookmarkStart w:id="2" w:name="zEnd"/>
      <w:bookmarkEnd w:id="2"/>
    </w:p>
    <w:p w14:paraId="6EEB036F" w14:textId="77777777" w:rsidR="00EF54A3" w:rsidRDefault="003479F8" w:rsidP="00253C17">
      <w:pPr>
        <w:pStyle w:val="PlainText"/>
        <w:ind w:left="720"/>
        <w:contextualSpacing/>
      </w:pPr>
      <w:r>
        <w:t>Join Zoom Meeting</w:t>
      </w:r>
    </w:p>
    <w:p w14:paraId="4CC8FF7C" w14:textId="3A180BDC" w:rsidR="00785AD7" w:rsidRPr="00837405" w:rsidRDefault="00CD1751" w:rsidP="00EF54A3">
      <w:pPr>
        <w:pStyle w:val="PlainText"/>
        <w:ind w:left="720"/>
        <w:rPr>
          <w:rFonts w:ascii="Calibri Light" w:eastAsia="Calibri" w:hAnsi="Calibri Light" w:cs="Calibri Light"/>
          <w:b/>
          <w:bCs/>
        </w:rPr>
      </w:pPr>
      <w:hyperlink r:id="rId7" w:history="1">
        <w:r w:rsidR="00EF54A3" w:rsidRPr="00EF54A3">
          <w:rPr>
            <w:rFonts w:ascii="Calibri Light" w:eastAsia="Calibri" w:hAnsi="Calibri Light" w:cs="Calibri Light"/>
            <w:b/>
            <w:bCs/>
            <w:color w:val="0563C1"/>
            <w:u w:val="single"/>
          </w:rPr>
          <w:t>https://thenationalcouncil-org.zoom.us/j/93806759171?from=addon</w:t>
        </w:r>
      </w:hyperlink>
      <w:r w:rsidR="00EF54A3" w:rsidRPr="00EF54A3">
        <w:rPr>
          <w:rFonts w:ascii="Calibri Light" w:eastAsia="Calibri" w:hAnsi="Calibri Light" w:cs="Calibri Light"/>
          <w:b/>
          <w:bCs/>
        </w:rPr>
        <w:br/>
      </w:r>
      <w:r w:rsidR="00EF54A3" w:rsidRPr="00EF54A3">
        <w:rPr>
          <w:rFonts w:ascii="Calibri Light" w:eastAsia="Calibri" w:hAnsi="Calibri Light" w:cs="Calibri Light"/>
        </w:rPr>
        <w:t xml:space="preserve">Meeting ID: </w:t>
      </w:r>
      <w:r w:rsidR="00EF54A3" w:rsidRPr="00EF54A3">
        <w:rPr>
          <w:rFonts w:ascii="Calibri Light" w:eastAsia="Calibri" w:hAnsi="Calibri Light" w:cs="Calibri Light"/>
          <w:b/>
          <w:bCs/>
        </w:rPr>
        <w:t>938 0675 9171</w:t>
      </w:r>
      <w:r w:rsidR="00EF54A3" w:rsidRPr="00EF54A3">
        <w:rPr>
          <w:rFonts w:ascii="Calibri Light" w:eastAsia="Calibri" w:hAnsi="Calibri Light" w:cs="Calibri Light"/>
        </w:rPr>
        <w:br/>
      </w:r>
      <w:r w:rsidR="00EF54A3" w:rsidRPr="00EF54A3">
        <w:rPr>
          <w:rFonts w:ascii="Calibri Light" w:eastAsia="Calibri" w:hAnsi="Calibri Light" w:cs="Calibri Light"/>
          <w:highlight w:val="yellow"/>
        </w:rPr>
        <w:t>Password: 942294</w:t>
      </w:r>
    </w:p>
    <w:p w14:paraId="7E24DB3E" w14:textId="77777777" w:rsidR="00830C46" w:rsidRPr="00830C46" w:rsidRDefault="00830C46" w:rsidP="00EF54A3">
      <w:pPr>
        <w:pBdr>
          <w:bottom w:val="single" w:sz="12" w:space="0" w:color="auto"/>
        </w:pBd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</w:p>
    <w:p w14:paraId="66FBC305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</w:p>
    <w:p w14:paraId="63758D6D" w14:textId="77777777" w:rsidR="00830C46" w:rsidRPr="00830C46" w:rsidRDefault="00830C46" w:rsidP="00847B63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  <w:bookmarkStart w:id="3" w:name="_Hlk60677627"/>
      <w:bookmarkStart w:id="4" w:name="_Hlk55830421"/>
      <w:r w:rsidRPr="00830C46">
        <w:rPr>
          <w:rFonts w:ascii="Open Sans" w:hAnsi="Open Sans" w:cstheme="minorBidi"/>
          <w:b/>
          <w:bCs/>
          <w:sz w:val="24"/>
          <w:szCs w:val="24"/>
        </w:rPr>
        <w:t>Agenda</w:t>
      </w:r>
    </w:p>
    <w:p w14:paraId="2FBF7D0B" w14:textId="77777777" w:rsidR="00830C46" w:rsidRPr="00830C46" w:rsidRDefault="00830C46" w:rsidP="00847B63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  <w:bookmarkStart w:id="5" w:name="_Hlk56435873"/>
    </w:p>
    <w:p w14:paraId="46A8B0F1" w14:textId="2D087944" w:rsidR="00CE284C" w:rsidRDefault="00CE284C" w:rsidP="004370E7">
      <w:pPr>
        <w:pStyle w:val="ListParagraph"/>
        <w:numPr>
          <w:ilvl w:val="0"/>
          <w:numId w:val="5"/>
        </w:numPr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Welcome and Introductions – Doyle Forrestal, </w:t>
      </w:r>
      <w:r w:rsidRPr="00CE284C">
        <w:rPr>
          <w:rFonts w:ascii="Open Sans" w:hAnsi="Open Sans"/>
          <w:sz w:val="24"/>
          <w:szCs w:val="24"/>
        </w:rPr>
        <w:t>Colorado Behavioral Healthcare Council</w:t>
      </w:r>
      <w:r>
        <w:rPr>
          <w:rFonts w:ascii="Open Sans" w:hAnsi="Open Sans"/>
          <w:sz w:val="24"/>
          <w:szCs w:val="24"/>
        </w:rPr>
        <w:t xml:space="preserve"> and Chair, Association Executives Committee</w:t>
      </w:r>
    </w:p>
    <w:p w14:paraId="25841C34" w14:textId="77777777" w:rsidR="00CE284C" w:rsidRDefault="00CE284C" w:rsidP="00CE284C">
      <w:pPr>
        <w:pStyle w:val="ListParagraph"/>
        <w:rPr>
          <w:rFonts w:ascii="Open Sans" w:hAnsi="Open Sans"/>
          <w:sz w:val="24"/>
          <w:szCs w:val="24"/>
        </w:rPr>
      </w:pPr>
    </w:p>
    <w:p w14:paraId="3D2440C7" w14:textId="77777777" w:rsidR="00CE284C" w:rsidRDefault="004370E7" w:rsidP="004370E7">
      <w:pPr>
        <w:pStyle w:val="ListParagraph"/>
        <w:numPr>
          <w:ilvl w:val="0"/>
          <w:numId w:val="5"/>
        </w:numPr>
        <w:rPr>
          <w:rFonts w:ascii="Open Sans" w:hAnsi="Open Sans"/>
          <w:sz w:val="24"/>
          <w:szCs w:val="24"/>
        </w:rPr>
      </w:pPr>
      <w:r w:rsidRPr="004370E7">
        <w:rPr>
          <w:rFonts w:ascii="Open Sans" w:hAnsi="Open Sans"/>
          <w:sz w:val="24"/>
          <w:szCs w:val="24"/>
        </w:rPr>
        <w:t xml:space="preserve">NatCon23 – </w:t>
      </w:r>
    </w:p>
    <w:p w14:paraId="197C556B" w14:textId="547EBBCC" w:rsidR="004370E7" w:rsidRDefault="005A58B4" w:rsidP="00CE284C">
      <w:pPr>
        <w:pStyle w:val="ListParagraph"/>
        <w:numPr>
          <w:ilvl w:val="1"/>
          <w:numId w:val="5"/>
        </w:numPr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Neal Comstock, Director of Membership, </w:t>
      </w:r>
      <w:r w:rsidR="004370E7" w:rsidRPr="004370E7">
        <w:rPr>
          <w:rFonts w:ascii="Open Sans" w:hAnsi="Open Sans"/>
          <w:sz w:val="24"/>
          <w:szCs w:val="24"/>
        </w:rPr>
        <w:t>National Council for Mental Wellbeing</w:t>
      </w:r>
    </w:p>
    <w:p w14:paraId="1CC974D1" w14:textId="01B68660" w:rsidR="00CE284C" w:rsidRDefault="00CE284C" w:rsidP="00CE284C">
      <w:pPr>
        <w:pStyle w:val="ListParagraph"/>
        <w:numPr>
          <w:ilvl w:val="1"/>
          <w:numId w:val="5"/>
        </w:numPr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Doyle Forrestal</w:t>
      </w:r>
    </w:p>
    <w:p w14:paraId="5D2A19C1" w14:textId="6B24DD0A" w:rsidR="00C13485" w:rsidRPr="004370E7" w:rsidRDefault="00FF0EA4" w:rsidP="004370E7">
      <w:pPr>
        <w:numPr>
          <w:ilvl w:val="0"/>
          <w:numId w:val="5"/>
        </w:numP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  <w:r w:rsidRPr="004370E7">
        <w:rPr>
          <w:rFonts w:ascii="Open Sans" w:hAnsi="Open Sans" w:cstheme="minorBidi"/>
          <w:sz w:val="24"/>
          <w:szCs w:val="24"/>
        </w:rPr>
        <w:t xml:space="preserve">Policy Updates </w:t>
      </w:r>
    </w:p>
    <w:p w14:paraId="15908F9C" w14:textId="16D4665C" w:rsidR="00652871" w:rsidRDefault="00785AD7" w:rsidP="003479F8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Open Sans" w:hAnsi="Open Sans"/>
          <w:sz w:val="24"/>
          <w:szCs w:val="24"/>
        </w:rPr>
      </w:pPr>
      <w:r w:rsidRPr="00847B63">
        <w:rPr>
          <w:rFonts w:ascii="Open Sans" w:hAnsi="Open Sans"/>
          <w:sz w:val="24"/>
          <w:szCs w:val="24"/>
        </w:rPr>
        <w:t>Reyna Taylor</w:t>
      </w:r>
      <w:r w:rsidR="00847B63" w:rsidRPr="00847B63">
        <w:rPr>
          <w:rFonts w:ascii="Open Sans" w:hAnsi="Open Sans"/>
          <w:sz w:val="24"/>
          <w:szCs w:val="24"/>
        </w:rPr>
        <w:t>, Senior Vice President, Public Policy &amp; Advocacy, National Council for Mental Wellbeing</w:t>
      </w:r>
    </w:p>
    <w:p w14:paraId="589E287A" w14:textId="77777777" w:rsidR="00EF54A3" w:rsidRPr="003479F8" w:rsidRDefault="00EF54A3" w:rsidP="003479F8">
      <w:pPr>
        <w:pStyle w:val="ListParagraph"/>
        <w:spacing w:after="0" w:line="240" w:lineRule="auto"/>
        <w:ind w:left="1440"/>
        <w:contextualSpacing w:val="0"/>
        <w:rPr>
          <w:rFonts w:ascii="Open Sans" w:hAnsi="Open Sans"/>
          <w:sz w:val="24"/>
          <w:szCs w:val="24"/>
        </w:rPr>
      </w:pPr>
    </w:p>
    <w:p w14:paraId="39349D1F" w14:textId="1F0C38A8" w:rsidR="00BD6096" w:rsidRDefault="004370E7" w:rsidP="00847B63">
      <w:pPr>
        <w:numPr>
          <w:ilvl w:val="0"/>
          <w:numId w:val="5"/>
        </w:numP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  <w:bookmarkStart w:id="6" w:name="_Hlk127741637"/>
      <w:bookmarkStart w:id="7" w:name="_Hlk132385213"/>
      <w:bookmarkEnd w:id="0"/>
      <w:bookmarkEnd w:id="1"/>
      <w:bookmarkEnd w:id="3"/>
      <w:bookmarkEnd w:id="4"/>
      <w:bookmarkEnd w:id="5"/>
      <w:r w:rsidRPr="004370E7">
        <w:rPr>
          <w:rFonts w:ascii="Open Sans" w:hAnsi="Open Sans" w:cstheme="minorBidi"/>
          <w:sz w:val="24"/>
          <w:szCs w:val="24"/>
        </w:rPr>
        <w:t>D</w:t>
      </w:r>
      <w:r>
        <w:rPr>
          <w:rFonts w:ascii="Open Sans" w:hAnsi="Open Sans" w:cstheme="minorBidi"/>
          <w:sz w:val="24"/>
          <w:szCs w:val="24"/>
        </w:rPr>
        <w:t>epartment of Justice</w:t>
      </w:r>
      <w:r w:rsidR="00CE284C">
        <w:rPr>
          <w:rFonts w:ascii="Open Sans" w:hAnsi="Open Sans" w:cstheme="minorBidi"/>
          <w:sz w:val="24"/>
          <w:szCs w:val="24"/>
        </w:rPr>
        <w:t>’s</w:t>
      </w:r>
      <w:r w:rsidRPr="004370E7">
        <w:rPr>
          <w:rFonts w:ascii="Open Sans" w:hAnsi="Open Sans" w:cstheme="minorBidi"/>
          <w:sz w:val="24"/>
          <w:szCs w:val="24"/>
        </w:rPr>
        <w:t xml:space="preserve"> Withdraw</w:t>
      </w:r>
      <w:r>
        <w:rPr>
          <w:rFonts w:ascii="Open Sans" w:hAnsi="Open Sans" w:cstheme="minorBidi"/>
          <w:sz w:val="24"/>
          <w:szCs w:val="24"/>
        </w:rPr>
        <w:t xml:space="preserve">al of </w:t>
      </w:r>
      <w:r w:rsidRPr="004370E7">
        <w:rPr>
          <w:rFonts w:ascii="Open Sans" w:hAnsi="Open Sans" w:cstheme="minorBidi"/>
          <w:sz w:val="24"/>
          <w:szCs w:val="24"/>
        </w:rPr>
        <w:t>Health Care Antitrust Statements</w:t>
      </w:r>
    </w:p>
    <w:p w14:paraId="11808010" w14:textId="6637715D" w:rsidR="004370E7" w:rsidRDefault="004370E7" w:rsidP="004370E7">
      <w:pPr>
        <w:numPr>
          <w:ilvl w:val="1"/>
          <w:numId w:val="5"/>
        </w:numP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 xml:space="preserve">Adam Falcone, Partner, </w:t>
      </w:r>
      <w:proofErr w:type="spellStart"/>
      <w:r w:rsidRPr="004370E7">
        <w:rPr>
          <w:rFonts w:ascii="Open Sans" w:hAnsi="Open Sans" w:cstheme="minorBidi"/>
          <w:sz w:val="24"/>
          <w:szCs w:val="24"/>
        </w:rPr>
        <w:t>Feldesman</w:t>
      </w:r>
      <w:proofErr w:type="spellEnd"/>
      <w:r w:rsidRPr="004370E7">
        <w:rPr>
          <w:rFonts w:ascii="Open Sans" w:hAnsi="Open Sans" w:cstheme="minorBidi"/>
          <w:sz w:val="24"/>
          <w:szCs w:val="24"/>
        </w:rPr>
        <w:t xml:space="preserve"> Tucker Leifer </w:t>
      </w:r>
      <w:proofErr w:type="spellStart"/>
      <w:r w:rsidRPr="004370E7">
        <w:rPr>
          <w:rFonts w:ascii="Open Sans" w:hAnsi="Open Sans" w:cstheme="minorBidi"/>
          <w:sz w:val="24"/>
          <w:szCs w:val="24"/>
        </w:rPr>
        <w:t>Fidell</w:t>
      </w:r>
      <w:proofErr w:type="spellEnd"/>
      <w:r w:rsidRPr="004370E7">
        <w:rPr>
          <w:rFonts w:ascii="Open Sans" w:hAnsi="Open Sans" w:cstheme="minorBidi"/>
          <w:sz w:val="24"/>
          <w:szCs w:val="24"/>
        </w:rPr>
        <w:t xml:space="preserve"> LLP</w:t>
      </w:r>
    </w:p>
    <w:p w14:paraId="4F9E7E00" w14:textId="77777777" w:rsidR="004370E7" w:rsidRDefault="004370E7" w:rsidP="004370E7">
      <w:pPr>
        <w:tabs>
          <w:tab w:val="clear" w:pos="6420"/>
        </w:tabs>
        <w:spacing w:before="0" w:line="240" w:lineRule="auto"/>
        <w:ind w:left="1440"/>
        <w:rPr>
          <w:rFonts w:ascii="Open Sans" w:hAnsi="Open Sans" w:cstheme="minorBidi"/>
          <w:sz w:val="24"/>
          <w:szCs w:val="24"/>
        </w:rPr>
      </w:pPr>
    </w:p>
    <w:p w14:paraId="6E73953B" w14:textId="73A11DF1" w:rsidR="004370E7" w:rsidRDefault="004370E7" w:rsidP="004370E7">
      <w:pPr>
        <w:numPr>
          <w:ilvl w:val="0"/>
          <w:numId w:val="5"/>
        </w:numP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>Harris Poll on Behavioral Health Workforce</w:t>
      </w:r>
    </w:p>
    <w:p w14:paraId="423A73FC" w14:textId="3F2E8EFB" w:rsidR="00EF54A3" w:rsidRDefault="00EF54A3" w:rsidP="00EF54A3">
      <w:pPr>
        <w:numPr>
          <w:ilvl w:val="1"/>
          <w:numId w:val="5"/>
        </w:numP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  <w:r>
        <w:rPr>
          <w:rFonts w:ascii="Open Sans" w:hAnsi="Open Sans" w:cstheme="minorBidi"/>
          <w:sz w:val="24"/>
          <w:szCs w:val="24"/>
        </w:rPr>
        <w:t xml:space="preserve">Connor </w:t>
      </w:r>
      <w:r w:rsidRPr="00EF54A3">
        <w:rPr>
          <w:rFonts w:ascii="Open Sans" w:hAnsi="Open Sans" w:cstheme="minorBidi"/>
          <w:sz w:val="24"/>
          <w:szCs w:val="24"/>
        </w:rPr>
        <w:t>McKay</w:t>
      </w:r>
      <w:r>
        <w:rPr>
          <w:rFonts w:ascii="Open Sans" w:hAnsi="Open Sans" w:cstheme="minorBidi"/>
          <w:sz w:val="24"/>
          <w:szCs w:val="24"/>
        </w:rPr>
        <w:t>,</w:t>
      </w:r>
      <w:r w:rsidRPr="00EF54A3">
        <w:rPr>
          <w:rFonts w:ascii="Open Sans" w:hAnsi="Open Sans" w:cstheme="minorBidi"/>
          <w:sz w:val="24"/>
          <w:szCs w:val="24"/>
        </w:rPr>
        <w:t xml:space="preserve"> </w:t>
      </w:r>
      <w:r>
        <w:rPr>
          <w:rFonts w:ascii="Open Sans" w:hAnsi="Open Sans" w:cstheme="minorBidi"/>
          <w:sz w:val="24"/>
          <w:szCs w:val="24"/>
        </w:rPr>
        <w:t xml:space="preserve">National Council </w:t>
      </w:r>
      <w:r w:rsidRPr="00EF54A3">
        <w:rPr>
          <w:rFonts w:ascii="Open Sans" w:hAnsi="Open Sans" w:cstheme="minorBidi"/>
          <w:sz w:val="24"/>
          <w:szCs w:val="24"/>
        </w:rPr>
        <w:t>Director, Communications and Public Relations</w:t>
      </w:r>
    </w:p>
    <w:p w14:paraId="59A001E1" w14:textId="70F4B24A" w:rsidR="00EF54A3" w:rsidRPr="00EF54A3" w:rsidRDefault="00EF54A3" w:rsidP="00EF54A3">
      <w:pPr>
        <w:numPr>
          <w:ilvl w:val="1"/>
          <w:numId w:val="5"/>
        </w:numP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  <w:r w:rsidRPr="00EF54A3">
        <w:rPr>
          <w:rFonts w:ascii="Open Sans" w:hAnsi="Open Sans" w:cstheme="minorBidi"/>
          <w:sz w:val="24"/>
          <w:szCs w:val="24"/>
        </w:rPr>
        <w:t>Michele Salomon, Vice President, The Harris Poll</w:t>
      </w:r>
    </w:p>
    <w:p w14:paraId="241EA786" w14:textId="2785ABA0" w:rsidR="00EF54A3" w:rsidRPr="00EF54A3" w:rsidRDefault="00EF54A3" w:rsidP="00EF54A3">
      <w:pPr>
        <w:numPr>
          <w:ilvl w:val="1"/>
          <w:numId w:val="5"/>
        </w:numP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  <w:r w:rsidRPr="00EF54A3">
        <w:rPr>
          <w:rFonts w:ascii="Open Sans" w:hAnsi="Open Sans" w:cstheme="minorBidi"/>
          <w:sz w:val="24"/>
          <w:szCs w:val="24"/>
        </w:rPr>
        <w:t>Jade Moser, Senior Research Manager, The Harris Poll</w:t>
      </w:r>
    </w:p>
    <w:bookmarkEnd w:id="6"/>
    <w:bookmarkEnd w:id="7"/>
    <w:p w14:paraId="1E14E82B" w14:textId="77777777" w:rsidR="00847B63" w:rsidRDefault="00847B63" w:rsidP="00847B63">
      <w:pPr>
        <w:tabs>
          <w:tab w:val="clear" w:pos="6420"/>
        </w:tabs>
        <w:spacing w:before="0" w:line="240" w:lineRule="auto"/>
        <w:ind w:left="720"/>
        <w:rPr>
          <w:rFonts w:ascii="Open Sans" w:hAnsi="Open Sans" w:cstheme="minorBidi"/>
          <w:sz w:val="24"/>
          <w:szCs w:val="24"/>
        </w:rPr>
      </w:pPr>
    </w:p>
    <w:p w14:paraId="108E3E34" w14:textId="5A8A9CCB" w:rsidR="00323CAC" w:rsidRPr="00CE284C" w:rsidRDefault="00830C46" w:rsidP="00E63863">
      <w:pPr>
        <w:numPr>
          <w:ilvl w:val="0"/>
          <w:numId w:val="5"/>
        </w:numP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  <w:r w:rsidRPr="00830C46">
        <w:rPr>
          <w:rFonts w:ascii="Open Sans" w:hAnsi="Open Sans" w:cstheme="minorBidi"/>
          <w:sz w:val="24"/>
          <w:szCs w:val="24"/>
        </w:rPr>
        <w:t>Open Discussion – A</w:t>
      </w:r>
      <w:r w:rsidR="003C1BEB">
        <w:rPr>
          <w:rFonts w:ascii="Open Sans" w:hAnsi="Open Sans" w:cstheme="minorBidi"/>
          <w:sz w:val="24"/>
          <w:szCs w:val="24"/>
        </w:rPr>
        <w:t>ssociation Executives</w:t>
      </w:r>
    </w:p>
    <w:sectPr w:rsidR="00323CAC" w:rsidRPr="00CE284C" w:rsidSect="00D039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DEDC0" w14:textId="77777777" w:rsidR="00172731" w:rsidRDefault="00172731" w:rsidP="00F85149">
      <w:r>
        <w:separator/>
      </w:r>
    </w:p>
  </w:endnote>
  <w:endnote w:type="continuationSeparator" w:id="0">
    <w:p w14:paraId="6E8656FF" w14:textId="77777777" w:rsidR="00172731" w:rsidRDefault="00172731" w:rsidP="00F8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0949" w14:textId="77777777" w:rsidR="007A39C5" w:rsidRDefault="007A3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CEBE" w14:textId="3477C8AB" w:rsidR="00E65D7C" w:rsidRDefault="00F5139D" w:rsidP="00F85149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708486B" wp14:editId="4C188201">
          <wp:simplePos x="0" y="0"/>
          <wp:positionH relativeFrom="column">
            <wp:posOffset>-913765</wp:posOffset>
          </wp:positionH>
          <wp:positionV relativeFrom="page">
            <wp:posOffset>9207500</wp:posOffset>
          </wp:positionV>
          <wp:extent cx="7768584" cy="8124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84" cy="812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4672" w14:textId="77777777" w:rsidR="007A39C5" w:rsidRDefault="007A3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BBBC5" w14:textId="77777777" w:rsidR="00172731" w:rsidRDefault="00172731" w:rsidP="00F85149">
      <w:r>
        <w:separator/>
      </w:r>
    </w:p>
  </w:footnote>
  <w:footnote w:type="continuationSeparator" w:id="0">
    <w:p w14:paraId="2B3C6135" w14:textId="77777777" w:rsidR="00172731" w:rsidRDefault="00172731" w:rsidP="00F8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578C" w14:textId="77777777" w:rsidR="007A39C5" w:rsidRDefault="007A39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F0BC" w14:textId="2394A2C0" w:rsidR="00565A5A" w:rsidRPr="00BE2B60" w:rsidRDefault="00B47423" w:rsidP="00F85149">
    <w:pPr>
      <w:pStyle w:val="Header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6714C895" wp14:editId="25F0D68D">
          <wp:simplePos x="0" y="0"/>
          <wp:positionH relativeFrom="margin">
            <wp:posOffset>-910590</wp:posOffset>
          </wp:positionH>
          <wp:positionV relativeFrom="page">
            <wp:posOffset>0</wp:posOffset>
          </wp:positionV>
          <wp:extent cx="7768590" cy="1586230"/>
          <wp:effectExtent l="0" t="0" r="381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90" cy="158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A686" w14:textId="77777777" w:rsidR="007A39C5" w:rsidRDefault="007A3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40F27"/>
    <w:multiLevelType w:val="hybridMultilevel"/>
    <w:tmpl w:val="6B2AAB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15E176E"/>
    <w:multiLevelType w:val="hybridMultilevel"/>
    <w:tmpl w:val="6824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406C7"/>
    <w:multiLevelType w:val="hybridMultilevel"/>
    <w:tmpl w:val="5104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E5987"/>
    <w:multiLevelType w:val="hybridMultilevel"/>
    <w:tmpl w:val="1DC22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547279">
    <w:abstractNumId w:val="0"/>
  </w:num>
  <w:num w:numId="2" w16cid:durableId="762147700">
    <w:abstractNumId w:val="3"/>
  </w:num>
  <w:num w:numId="3" w16cid:durableId="906261587">
    <w:abstractNumId w:val="1"/>
  </w:num>
  <w:num w:numId="4" w16cid:durableId="256796710">
    <w:abstractNumId w:val="2"/>
  </w:num>
  <w:num w:numId="5" w16cid:durableId="14822346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A"/>
    <w:rsid w:val="000014DE"/>
    <w:rsid w:val="00001B19"/>
    <w:rsid w:val="000421FE"/>
    <w:rsid w:val="00053891"/>
    <w:rsid w:val="0005620C"/>
    <w:rsid w:val="00065B82"/>
    <w:rsid w:val="00073D89"/>
    <w:rsid w:val="000905C2"/>
    <w:rsid w:val="000967A9"/>
    <w:rsid w:val="000E4E72"/>
    <w:rsid w:val="000E52B0"/>
    <w:rsid w:val="000F42BB"/>
    <w:rsid w:val="00100E4B"/>
    <w:rsid w:val="001150C3"/>
    <w:rsid w:val="00133D65"/>
    <w:rsid w:val="00135F3D"/>
    <w:rsid w:val="00142F2A"/>
    <w:rsid w:val="0014729E"/>
    <w:rsid w:val="001548F1"/>
    <w:rsid w:val="00165DAA"/>
    <w:rsid w:val="00172731"/>
    <w:rsid w:val="0018488A"/>
    <w:rsid w:val="0019109F"/>
    <w:rsid w:val="001924C6"/>
    <w:rsid w:val="001B36E9"/>
    <w:rsid w:val="00215351"/>
    <w:rsid w:val="00240073"/>
    <w:rsid w:val="00241817"/>
    <w:rsid w:val="00243A53"/>
    <w:rsid w:val="0025173B"/>
    <w:rsid w:val="00253C17"/>
    <w:rsid w:val="00261292"/>
    <w:rsid w:val="00270809"/>
    <w:rsid w:val="002B695F"/>
    <w:rsid w:val="002F18B6"/>
    <w:rsid w:val="00302DA5"/>
    <w:rsid w:val="00305ECA"/>
    <w:rsid w:val="0031549F"/>
    <w:rsid w:val="00317E8D"/>
    <w:rsid w:val="00323CAC"/>
    <w:rsid w:val="00323E4F"/>
    <w:rsid w:val="003359B6"/>
    <w:rsid w:val="003479F8"/>
    <w:rsid w:val="003737A0"/>
    <w:rsid w:val="00375F24"/>
    <w:rsid w:val="0037787D"/>
    <w:rsid w:val="003A439B"/>
    <w:rsid w:val="003B67C6"/>
    <w:rsid w:val="003B7A74"/>
    <w:rsid w:val="003C1BEB"/>
    <w:rsid w:val="00400554"/>
    <w:rsid w:val="00403515"/>
    <w:rsid w:val="0042543C"/>
    <w:rsid w:val="004370E7"/>
    <w:rsid w:val="004728DD"/>
    <w:rsid w:val="00473B55"/>
    <w:rsid w:val="0047539B"/>
    <w:rsid w:val="0047630F"/>
    <w:rsid w:val="00485F1D"/>
    <w:rsid w:val="004B57FC"/>
    <w:rsid w:val="004C29D5"/>
    <w:rsid w:val="00503997"/>
    <w:rsid w:val="005378FD"/>
    <w:rsid w:val="00556DFE"/>
    <w:rsid w:val="005653DC"/>
    <w:rsid w:val="00565A5A"/>
    <w:rsid w:val="00592816"/>
    <w:rsid w:val="00594DCE"/>
    <w:rsid w:val="005A58B4"/>
    <w:rsid w:val="005A6718"/>
    <w:rsid w:val="005C3886"/>
    <w:rsid w:val="005C589C"/>
    <w:rsid w:val="005D6A12"/>
    <w:rsid w:val="005F7173"/>
    <w:rsid w:val="006069D9"/>
    <w:rsid w:val="00624248"/>
    <w:rsid w:val="00652871"/>
    <w:rsid w:val="006712AA"/>
    <w:rsid w:val="00683702"/>
    <w:rsid w:val="006A66FB"/>
    <w:rsid w:val="006B5CD0"/>
    <w:rsid w:val="006C681E"/>
    <w:rsid w:val="006F1B7D"/>
    <w:rsid w:val="006F625E"/>
    <w:rsid w:val="0071301C"/>
    <w:rsid w:val="007226CD"/>
    <w:rsid w:val="00734324"/>
    <w:rsid w:val="007849E9"/>
    <w:rsid w:val="00785AD7"/>
    <w:rsid w:val="007878B4"/>
    <w:rsid w:val="00796B76"/>
    <w:rsid w:val="007A39C5"/>
    <w:rsid w:val="007B03F3"/>
    <w:rsid w:val="007D5065"/>
    <w:rsid w:val="007E1D5B"/>
    <w:rsid w:val="007E2E78"/>
    <w:rsid w:val="007F2453"/>
    <w:rsid w:val="00830C46"/>
    <w:rsid w:val="00837405"/>
    <w:rsid w:val="00847B63"/>
    <w:rsid w:val="008526F9"/>
    <w:rsid w:val="008822B5"/>
    <w:rsid w:val="008A2EBB"/>
    <w:rsid w:val="008A7002"/>
    <w:rsid w:val="008B1A8D"/>
    <w:rsid w:val="008C2BBE"/>
    <w:rsid w:val="008F0F21"/>
    <w:rsid w:val="008F5DB2"/>
    <w:rsid w:val="009040FE"/>
    <w:rsid w:val="009075C2"/>
    <w:rsid w:val="00920D39"/>
    <w:rsid w:val="00985848"/>
    <w:rsid w:val="00993FD4"/>
    <w:rsid w:val="009B57E6"/>
    <w:rsid w:val="009C2540"/>
    <w:rsid w:val="009D1B2A"/>
    <w:rsid w:val="009D4E46"/>
    <w:rsid w:val="00A138E6"/>
    <w:rsid w:val="00A351C6"/>
    <w:rsid w:val="00A37ACD"/>
    <w:rsid w:val="00A406A3"/>
    <w:rsid w:val="00A46A07"/>
    <w:rsid w:val="00A507F0"/>
    <w:rsid w:val="00A759BD"/>
    <w:rsid w:val="00AA5139"/>
    <w:rsid w:val="00AB2BA0"/>
    <w:rsid w:val="00AB71A0"/>
    <w:rsid w:val="00AD3618"/>
    <w:rsid w:val="00AF386A"/>
    <w:rsid w:val="00B327E1"/>
    <w:rsid w:val="00B34862"/>
    <w:rsid w:val="00B47423"/>
    <w:rsid w:val="00B556E7"/>
    <w:rsid w:val="00B6412D"/>
    <w:rsid w:val="00B72AE8"/>
    <w:rsid w:val="00B75936"/>
    <w:rsid w:val="00B75B7B"/>
    <w:rsid w:val="00BD56E2"/>
    <w:rsid w:val="00BD5F5D"/>
    <w:rsid w:val="00BD6096"/>
    <w:rsid w:val="00BE00F3"/>
    <w:rsid w:val="00BE2B60"/>
    <w:rsid w:val="00BF22D0"/>
    <w:rsid w:val="00BF3D2A"/>
    <w:rsid w:val="00C13485"/>
    <w:rsid w:val="00C20C8F"/>
    <w:rsid w:val="00C565C0"/>
    <w:rsid w:val="00CA6CB1"/>
    <w:rsid w:val="00CC08AA"/>
    <w:rsid w:val="00CC42E6"/>
    <w:rsid w:val="00CD1751"/>
    <w:rsid w:val="00CE284C"/>
    <w:rsid w:val="00CE2B1C"/>
    <w:rsid w:val="00D02344"/>
    <w:rsid w:val="00D03965"/>
    <w:rsid w:val="00D04833"/>
    <w:rsid w:val="00D373E0"/>
    <w:rsid w:val="00D43CE9"/>
    <w:rsid w:val="00D66CD5"/>
    <w:rsid w:val="00D77972"/>
    <w:rsid w:val="00D85480"/>
    <w:rsid w:val="00DC18FF"/>
    <w:rsid w:val="00DD4C40"/>
    <w:rsid w:val="00DD63D0"/>
    <w:rsid w:val="00DE7781"/>
    <w:rsid w:val="00E155A2"/>
    <w:rsid w:val="00E179D1"/>
    <w:rsid w:val="00E24A39"/>
    <w:rsid w:val="00E3797C"/>
    <w:rsid w:val="00E63863"/>
    <w:rsid w:val="00E648EE"/>
    <w:rsid w:val="00E65D7C"/>
    <w:rsid w:val="00E8085D"/>
    <w:rsid w:val="00E84904"/>
    <w:rsid w:val="00E87344"/>
    <w:rsid w:val="00E942EA"/>
    <w:rsid w:val="00EC1852"/>
    <w:rsid w:val="00EF54A3"/>
    <w:rsid w:val="00F10B38"/>
    <w:rsid w:val="00F16C3A"/>
    <w:rsid w:val="00F20F54"/>
    <w:rsid w:val="00F23B03"/>
    <w:rsid w:val="00F24619"/>
    <w:rsid w:val="00F5139D"/>
    <w:rsid w:val="00F85149"/>
    <w:rsid w:val="00F93C77"/>
    <w:rsid w:val="00F952F4"/>
    <w:rsid w:val="00F95C82"/>
    <w:rsid w:val="00FA0832"/>
    <w:rsid w:val="00FB2B31"/>
    <w:rsid w:val="00FB7989"/>
    <w:rsid w:val="00FC6916"/>
    <w:rsid w:val="00FF0EA4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AFB93"/>
  <w15:chartTrackingRefBased/>
  <w15:docId w15:val="{B4E33B8B-5B65-F04D-AD2C-2B26734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Paragraph"/>
    <w:qFormat/>
    <w:rsid w:val="00F85149"/>
    <w:pPr>
      <w:tabs>
        <w:tab w:val="left" w:pos="6420"/>
      </w:tabs>
      <w:spacing w:before="120" w:line="276" w:lineRule="auto"/>
    </w:pPr>
    <w:rPr>
      <w:rFonts w:ascii="Calibri Light" w:hAnsi="Calibri Light" w:cs="Calibri Ligh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149"/>
    <w:pPr>
      <w:spacing w:after="120"/>
      <w:outlineLvl w:val="0"/>
    </w:pPr>
    <w:rPr>
      <w:rFonts w:asciiTheme="majorHAnsi" w:hAnsiTheme="majorHAnsi" w:cstheme="majorHAnsi"/>
      <w:noProof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149"/>
    <w:pPr>
      <w:spacing w:after="600"/>
      <w:outlineLvl w:val="1"/>
    </w:pPr>
    <w:rPr>
      <w:rFonts w:ascii="Calibri" w:hAnsi="Calibri" w:cs="Calibr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149"/>
    <w:pPr>
      <w:outlineLvl w:val="2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A5A"/>
  </w:style>
  <w:style w:type="paragraph" w:styleId="Footer">
    <w:name w:val="footer"/>
    <w:basedOn w:val="Normal"/>
    <w:link w:val="Foot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5A"/>
  </w:style>
  <w:style w:type="character" w:customStyle="1" w:styleId="Heading1Char">
    <w:name w:val="Heading 1 Char"/>
    <w:basedOn w:val="DefaultParagraphFont"/>
    <w:link w:val="Heading1"/>
    <w:uiPriority w:val="9"/>
    <w:rsid w:val="00F85149"/>
    <w:rPr>
      <w:rFonts w:asciiTheme="majorHAnsi" w:hAnsiTheme="majorHAnsi" w:cstheme="majorHAnsi"/>
      <w:noProof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85149"/>
    <w:rPr>
      <w:rFonts w:ascii="Calibri" w:hAnsi="Calibri" w:cs="Calibr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85149"/>
    <w:rPr>
      <w:rFonts w:ascii="Calibri" w:hAnsi="Calibri" w:cs="Calibri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42543C"/>
  </w:style>
  <w:style w:type="paragraph" w:styleId="ListParagraph">
    <w:name w:val="List Paragraph"/>
    <w:basedOn w:val="Normal"/>
    <w:uiPriority w:val="34"/>
    <w:qFormat/>
    <w:rsid w:val="00CE2B1C"/>
    <w:pPr>
      <w:tabs>
        <w:tab w:val="clear" w:pos="6420"/>
      </w:tabs>
      <w:spacing w:before="0" w:after="200"/>
      <w:ind w:left="720"/>
      <w:contextualSpacing/>
    </w:pPr>
    <w:rPr>
      <w:rFonts w:asciiTheme="minorHAnsi" w:hAnsi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CE2B1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E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39C5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39C5"/>
    <w:pPr>
      <w:tabs>
        <w:tab w:val="clear" w:pos="6420"/>
      </w:tabs>
      <w:spacing w:before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7A39C5"/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53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henationalcouncil-org.zoom.us/j/93806759171?from=add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Wainwright</dc:creator>
  <cp:keywords/>
  <dc:description/>
  <cp:lastModifiedBy>Neal Comstock</cp:lastModifiedBy>
  <cp:revision>10</cp:revision>
  <dcterms:created xsi:type="dcterms:W3CDTF">2023-04-14T21:26:00Z</dcterms:created>
  <dcterms:modified xsi:type="dcterms:W3CDTF">2023-04-17T21:33:00Z</dcterms:modified>
</cp:coreProperties>
</file>